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764"/>
        <w:gridCol w:w="999"/>
        <w:gridCol w:w="1984"/>
        <w:gridCol w:w="1007"/>
      </w:tblGrid>
      <w:tr w:rsidR="001E7DF5" w:rsidRPr="009E362A" w14:paraId="7C066BC4" w14:textId="77777777" w:rsidTr="004369F0">
        <w:tc>
          <w:tcPr>
            <w:tcW w:w="10754" w:type="dxa"/>
            <w:gridSpan w:val="4"/>
          </w:tcPr>
          <w:p w14:paraId="7B620FD6" w14:textId="77777777" w:rsidR="001E7DF5" w:rsidRPr="009E362A" w:rsidRDefault="001E7DF5">
            <w:pPr>
              <w:rPr>
                <w:sz w:val="22"/>
                <w:szCs w:val="22"/>
              </w:rPr>
            </w:pPr>
            <w:r w:rsidRPr="009E362A">
              <w:rPr>
                <w:b/>
                <w:sz w:val="22"/>
                <w:szCs w:val="22"/>
              </w:rPr>
              <w:t>Topic 5: Evolution and biodiversity (12 hours)</w:t>
            </w:r>
          </w:p>
        </w:tc>
      </w:tr>
      <w:tr w:rsidR="001E7DF5" w:rsidRPr="009E362A" w14:paraId="353F7D91" w14:textId="77777777" w:rsidTr="004369F0">
        <w:tc>
          <w:tcPr>
            <w:tcW w:w="10754" w:type="dxa"/>
            <w:gridSpan w:val="4"/>
          </w:tcPr>
          <w:p w14:paraId="1D61351E" w14:textId="77777777" w:rsidR="001E7DF5" w:rsidRPr="009E362A" w:rsidRDefault="001E7DF5">
            <w:pPr>
              <w:rPr>
                <w:sz w:val="22"/>
                <w:szCs w:val="22"/>
              </w:rPr>
            </w:pPr>
            <w:r w:rsidRPr="009E362A">
              <w:rPr>
                <w:b/>
                <w:bCs/>
                <w:sz w:val="22"/>
                <w:szCs w:val="22"/>
              </w:rPr>
              <w:t xml:space="preserve">Essential idea: </w:t>
            </w:r>
            <w:r w:rsidRPr="009E362A">
              <w:rPr>
                <w:sz w:val="22"/>
                <w:szCs w:val="22"/>
              </w:rPr>
              <w:t>There is overwhelming evidence for the evolution of life on Earth.</w:t>
            </w:r>
          </w:p>
        </w:tc>
      </w:tr>
      <w:tr w:rsidR="001E7DF5" w:rsidRPr="009E362A" w14:paraId="06DC4462" w14:textId="77777777" w:rsidTr="004369F0">
        <w:tc>
          <w:tcPr>
            <w:tcW w:w="10754" w:type="dxa"/>
            <w:gridSpan w:val="4"/>
          </w:tcPr>
          <w:p w14:paraId="5FC0E9F5" w14:textId="77777777" w:rsidR="001E7DF5" w:rsidRPr="009E362A" w:rsidRDefault="001E7DF5">
            <w:pPr>
              <w:rPr>
                <w:sz w:val="22"/>
                <w:szCs w:val="22"/>
              </w:rPr>
            </w:pPr>
            <w:r w:rsidRPr="009E362A">
              <w:rPr>
                <w:b/>
                <w:bCs/>
                <w:sz w:val="22"/>
                <w:szCs w:val="22"/>
              </w:rPr>
              <w:t>5.1 Evidence for evolution</w:t>
            </w:r>
          </w:p>
        </w:tc>
      </w:tr>
      <w:tr w:rsidR="001E7DF5" w:rsidRPr="009E362A" w14:paraId="40A961A1" w14:textId="77777777" w:rsidTr="001E7DF5">
        <w:tc>
          <w:tcPr>
            <w:tcW w:w="9747" w:type="dxa"/>
            <w:gridSpan w:val="3"/>
          </w:tcPr>
          <w:p w14:paraId="4B38180D" w14:textId="77777777" w:rsidR="001E7DF5" w:rsidRPr="009E362A" w:rsidRDefault="001E7DF5" w:rsidP="001E7DF5">
            <w:pPr>
              <w:autoSpaceDE w:val="0"/>
              <w:autoSpaceDN w:val="0"/>
              <w:adjustRightInd w:val="0"/>
              <w:rPr>
                <w:b/>
                <w:bCs/>
                <w:sz w:val="22"/>
                <w:szCs w:val="22"/>
              </w:rPr>
            </w:pPr>
            <w:r w:rsidRPr="009E362A">
              <w:rPr>
                <w:b/>
                <w:bCs/>
                <w:sz w:val="22"/>
                <w:szCs w:val="22"/>
              </w:rPr>
              <w:t>Nature of science:</w:t>
            </w:r>
          </w:p>
          <w:p w14:paraId="41FF8A42" w14:textId="77777777" w:rsidR="001E7DF5" w:rsidRPr="009E362A" w:rsidRDefault="001E7DF5" w:rsidP="001E7DF5">
            <w:pPr>
              <w:autoSpaceDE w:val="0"/>
              <w:autoSpaceDN w:val="0"/>
              <w:adjustRightInd w:val="0"/>
              <w:rPr>
                <w:b/>
                <w:bCs/>
                <w:sz w:val="22"/>
                <w:szCs w:val="22"/>
              </w:rPr>
            </w:pPr>
            <w:r w:rsidRPr="009E362A">
              <w:rPr>
                <w:b/>
                <w:sz w:val="22"/>
                <w:szCs w:val="22"/>
              </w:rPr>
              <w:t>5.1.NOS1</w:t>
            </w:r>
            <w:r w:rsidRPr="009E362A">
              <w:rPr>
                <w:sz w:val="22"/>
                <w:szCs w:val="22"/>
              </w:rPr>
              <w:t xml:space="preserve"> Looking for patterns, trends and discrepancies—there are common features in the bone structure of vertebrate limbs despite their varied use. (3.1)</w:t>
            </w:r>
          </w:p>
        </w:tc>
        <w:tc>
          <w:tcPr>
            <w:tcW w:w="1007" w:type="dxa"/>
          </w:tcPr>
          <w:p w14:paraId="0367D029" w14:textId="77777777" w:rsidR="001E7DF5" w:rsidRPr="009E362A" w:rsidRDefault="005D24F8" w:rsidP="001E7DF5">
            <w:pPr>
              <w:rPr>
                <w:sz w:val="22"/>
                <w:szCs w:val="22"/>
              </w:rPr>
            </w:pPr>
            <w:r w:rsidRPr="009E362A">
              <w:rPr>
                <w:sz w:val="22"/>
                <w:szCs w:val="22"/>
              </w:rPr>
              <w:t>Pg.244</w:t>
            </w:r>
          </w:p>
        </w:tc>
      </w:tr>
      <w:tr w:rsidR="001E7DF5" w:rsidRPr="009E362A" w14:paraId="0E8E3818" w14:textId="77777777" w:rsidTr="001E7DF5">
        <w:tc>
          <w:tcPr>
            <w:tcW w:w="7763" w:type="dxa"/>
            <w:gridSpan w:val="2"/>
          </w:tcPr>
          <w:p w14:paraId="3D1321D3" w14:textId="77777777" w:rsidR="001E7DF5" w:rsidRPr="009E362A" w:rsidRDefault="001E7DF5" w:rsidP="001E7DF5">
            <w:pPr>
              <w:autoSpaceDE w:val="0"/>
              <w:autoSpaceDN w:val="0"/>
              <w:adjustRightInd w:val="0"/>
              <w:ind w:left="252" w:hanging="252"/>
              <w:rPr>
                <w:b/>
                <w:bCs/>
                <w:sz w:val="22"/>
                <w:szCs w:val="22"/>
              </w:rPr>
            </w:pPr>
            <w:r w:rsidRPr="009E362A">
              <w:rPr>
                <w:b/>
                <w:bCs/>
                <w:sz w:val="22"/>
                <w:szCs w:val="22"/>
              </w:rPr>
              <w:t>Understandings:</w:t>
            </w:r>
          </w:p>
        </w:tc>
        <w:tc>
          <w:tcPr>
            <w:tcW w:w="2991" w:type="dxa"/>
            <w:gridSpan w:val="2"/>
            <w:vMerge w:val="restart"/>
          </w:tcPr>
          <w:p w14:paraId="2205684E" w14:textId="77777777" w:rsidR="001E7DF5" w:rsidRPr="009E362A" w:rsidRDefault="001E7DF5" w:rsidP="001E7DF5">
            <w:pPr>
              <w:autoSpaceDE w:val="0"/>
              <w:autoSpaceDN w:val="0"/>
              <w:adjustRightInd w:val="0"/>
              <w:ind w:left="252" w:hanging="252"/>
              <w:rPr>
                <w:b/>
                <w:bCs/>
                <w:sz w:val="22"/>
                <w:szCs w:val="22"/>
              </w:rPr>
            </w:pPr>
            <w:r w:rsidRPr="009E362A">
              <w:rPr>
                <w:b/>
                <w:bCs/>
                <w:sz w:val="22"/>
                <w:szCs w:val="22"/>
              </w:rPr>
              <w:t>Theory of knowledge:</w:t>
            </w:r>
          </w:p>
          <w:p w14:paraId="447F4B35" w14:textId="77777777" w:rsidR="001E7DF5" w:rsidRPr="009E362A" w:rsidRDefault="001E7DF5" w:rsidP="001E7DF5">
            <w:pPr>
              <w:autoSpaceDE w:val="0"/>
              <w:autoSpaceDN w:val="0"/>
              <w:adjustRightInd w:val="0"/>
              <w:ind w:left="252" w:hanging="252"/>
              <w:rPr>
                <w:sz w:val="22"/>
                <w:szCs w:val="22"/>
              </w:rPr>
            </w:pPr>
            <w:r w:rsidRPr="009E362A">
              <w:rPr>
                <w:sz w:val="22"/>
                <w:szCs w:val="22"/>
              </w:rPr>
              <w:t>• Evolutionary history is an especially challenging area of science because experiments cannot be performed to establish past events or their causes.</w:t>
            </w:r>
          </w:p>
          <w:p w14:paraId="6275060C" w14:textId="77777777" w:rsidR="001E7DF5" w:rsidRPr="009E362A" w:rsidRDefault="001E7DF5" w:rsidP="001E7DF5">
            <w:pPr>
              <w:autoSpaceDE w:val="0"/>
              <w:autoSpaceDN w:val="0"/>
              <w:adjustRightInd w:val="0"/>
              <w:ind w:left="252" w:hanging="252"/>
              <w:rPr>
                <w:sz w:val="22"/>
                <w:szCs w:val="22"/>
              </w:rPr>
            </w:pPr>
            <w:r w:rsidRPr="009E362A">
              <w:rPr>
                <w:sz w:val="22"/>
                <w:szCs w:val="22"/>
              </w:rPr>
              <w:t xml:space="preserve">    There are nonetheless scientific methods of establishing beyond reasonable doubt what happened in some cases. How do these methods compare to those used by historians to reconstruct the past?</w:t>
            </w:r>
          </w:p>
          <w:p w14:paraId="3E75D360" w14:textId="77777777" w:rsidR="001E7DF5" w:rsidRPr="009E362A" w:rsidRDefault="001E7DF5" w:rsidP="001E7DF5">
            <w:pPr>
              <w:autoSpaceDE w:val="0"/>
              <w:autoSpaceDN w:val="0"/>
              <w:adjustRightInd w:val="0"/>
              <w:ind w:left="252" w:hanging="252"/>
              <w:rPr>
                <w:b/>
                <w:bCs/>
                <w:sz w:val="22"/>
                <w:szCs w:val="22"/>
              </w:rPr>
            </w:pPr>
            <w:r w:rsidRPr="009E362A">
              <w:rPr>
                <w:b/>
                <w:bCs/>
                <w:sz w:val="22"/>
                <w:szCs w:val="22"/>
              </w:rPr>
              <w:t>Utilization:</w:t>
            </w:r>
          </w:p>
          <w:p w14:paraId="493ADB9F" w14:textId="77777777" w:rsidR="001E7DF5" w:rsidRPr="009E362A" w:rsidRDefault="001E7DF5" w:rsidP="001E7DF5">
            <w:pPr>
              <w:autoSpaceDE w:val="0"/>
              <w:autoSpaceDN w:val="0"/>
              <w:adjustRightInd w:val="0"/>
              <w:ind w:left="252" w:hanging="252"/>
              <w:rPr>
                <w:sz w:val="22"/>
                <w:szCs w:val="22"/>
              </w:rPr>
            </w:pPr>
            <w:r w:rsidRPr="009E362A">
              <w:rPr>
                <w:sz w:val="22"/>
                <w:szCs w:val="22"/>
              </w:rPr>
              <w:t>Syllabus and cross-curricular links:</w:t>
            </w:r>
          </w:p>
          <w:p w14:paraId="7208431E" w14:textId="77777777" w:rsidR="001E7DF5" w:rsidRPr="009E362A" w:rsidRDefault="001E7DF5" w:rsidP="001E7DF5">
            <w:pPr>
              <w:autoSpaceDE w:val="0"/>
              <w:autoSpaceDN w:val="0"/>
              <w:adjustRightInd w:val="0"/>
              <w:ind w:left="252" w:hanging="252"/>
              <w:rPr>
                <w:sz w:val="22"/>
                <w:szCs w:val="22"/>
              </w:rPr>
            </w:pPr>
            <w:r w:rsidRPr="009E362A">
              <w:rPr>
                <w:sz w:val="22"/>
                <w:szCs w:val="22"/>
              </w:rPr>
              <w:t>Physics</w:t>
            </w:r>
          </w:p>
          <w:p w14:paraId="4203C65E" w14:textId="77777777" w:rsidR="001E7DF5" w:rsidRPr="009E362A" w:rsidRDefault="001E7DF5" w:rsidP="001E7DF5">
            <w:pPr>
              <w:autoSpaceDE w:val="0"/>
              <w:autoSpaceDN w:val="0"/>
              <w:adjustRightInd w:val="0"/>
              <w:ind w:left="252" w:hanging="252"/>
              <w:rPr>
                <w:sz w:val="22"/>
                <w:szCs w:val="22"/>
              </w:rPr>
            </w:pPr>
            <w:r w:rsidRPr="009E362A">
              <w:rPr>
                <w:sz w:val="22"/>
                <w:szCs w:val="22"/>
              </w:rPr>
              <w:t>Topic 7.1 Discrete energy and radioactivity</w:t>
            </w:r>
          </w:p>
          <w:p w14:paraId="25DDD05A" w14:textId="77777777" w:rsidR="001E7DF5" w:rsidRPr="009E362A" w:rsidRDefault="001E7DF5" w:rsidP="001E7DF5">
            <w:pPr>
              <w:autoSpaceDE w:val="0"/>
              <w:autoSpaceDN w:val="0"/>
              <w:adjustRightInd w:val="0"/>
              <w:ind w:left="252" w:hanging="252"/>
              <w:rPr>
                <w:sz w:val="22"/>
                <w:szCs w:val="22"/>
              </w:rPr>
            </w:pPr>
            <w:r w:rsidRPr="009E362A">
              <w:rPr>
                <w:sz w:val="22"/>
                <w:szCs w:val="22"/>
              </w:rPr>
              <w:t>Geography</w:t>
            </w:r>
          </w:p>
          <w:p w14:paraId="498EDC1E" w14:textId="77777777" w:rsidR="001E7DF5" w:rsidRPr="009E362A" w:rsidRDefault="001E7DF5" w:rsidP="001E7DF5">
            <w:pPr>
              <w:autoSpaceDE w:val="0"/>
              <w:autoSpaceDN w:val="0"/>
              <w:adjustRightInd w:val="0"/>
              <w:ind w:left="252" w:hanging="252"/>
              <w:rPr>
                <w:sz w:val="22"/>
                <w:szCs w:val="22"/>
              </w:rPr>
            </w:pPr>
            <w:r w:rsidRPr="009E362A">
              <w:rPr>
                <w:sz w:val="22"/>
                <w:szCs w:val="22"/>
              </w:rPr>
              <w:t>Part 1.3 Patterns in environmental quality and sustainability/Biodiversity and change</w:t>
            </w:r>
          </w:p>
          <w:p w14:paraId="089F596C" w14:textId="77777777" w:rsidR="001E7DF5" w:rsidRPr="009E362A" w:rsidRDefault="001E7DF5" w:rsidP="001E7DF5">
            <w:pPr>
              <w:autoSpaceDE w:val="0"/>
              <w:autoSpaceDN w:val="0"/>
              <w:adjustRightInd w:val="0"/>
              <w:ind w:left="252" w:hanging="252"/>
              <w:rPr>
                <w:sz w:val="22"/>
                <w:szCs w:val="22"/>
              </w:rPr>
            </w:pPr>
            <w:r w:rsidRPr="009E362A">
              <w:rPr>
                <w:sz w:val="22"/>
                <w:szCs w:val="22"/>
              </w:rPr>
              <w:t>Environmental systems and societies</w:t>
            </w:r>
          </w:p>
          <w:p w14:paraId="643634A3" w14:textId="77777777" w:rsidR="001E7DF5" w:rsidRPr="009E362A" w:rsidRDefault="001E7DF5" w:rsidP="001E7DF5">
            <w:pPr>
              <w:rPr>
                <w:sz w:val="22"/>
                <w:szCs w:val="22"/>
              </w:rPr>
            </w:pPr>
            <w:r w:rsidRPr="009E362A">
              <w:rPr>
                <w:sz w:val="22"/>
                <w:szCs w:val="22"/>
              </w:rPr>
              <w:t>Topic 4 Biodiversity in ecosystems</w:t>
            </w:r>
          </w:p>
        </w:tc>
      </w:tr>
      <w:tr w:rsidR="001E7DF5" w:rsidRPr="009E362A" w14:paraId="6FCA84D5" w14:textId="77777777" w:rsidTr="005D24F8">
        <w:tc>
          <w:tcPr>
            <w:tcW w:w="6764" w:type="dxa"/>
          </w:tcPr>
          <w:p w14:paraId="010AB342" w14:textId="77777777" w:rsidR="001E7DF5" w:rsidRPr="009E362A" w:rsidRDefault="001E7DF5" w:rsidP="001E7DF5">
            <w:pPr>
              <w:autoSpaceDE w:val="0"/>
              <w:autoSpaceDN w:val="0"/>
              <w:adjustRightInd w:val="0"/>
              <w:ind w:left="252" w:hanging="252"/>
              <w:rPr>
                <w:sz w:val="22"/>
                <w:szCs w:val="22"/>
              </w:rPr>
            </w:pPr>
            <w:r w:rsidRPr="009E362A">
              <w:rPr>
                <w:b/>
                <w:sz w:val="22"/>
                <w:szCs w:val="22"/>
              </w:rPr>
              <w:t>5.1.U1</w:t>
            </w:r>
            <w:r w:rsidRPr="009E362A">
              <w:rPr>
                <w:sz w:val="22"/>
                <w:szCs w:val="22"/>
              </w:rPr>
              <w:t xml:space="preserve"> Evolution occurs when heritable characteristics of a species change.</w:t>
            </w:r>
          </w:p>
        </w:tc>
        <w:tc>
          <w:tcPr>
            <w:tcW w:w="999" w:type="dxa"/>
          </w:tcPr>
          <w:p w14:paraId="128BA9D8" w14:textId="77777777" w:rsidR="001E7DF5" w:rsidRPr="009E362A" w:rsidRDefault="001E7DF5">
            <w:pPr>
              <w:rPr>
                <w:sz w:val="22"/>
                <w:szCs w:val="22"/>
              </w:rPr>
            </w:pPr>
            <w:r w:rsidRPr="009E362A">
              <w:rPr>
                <w:sz w:val="22"/>
                <w:szCs w:val="22"/>
              </w:rPr>
              <w:t>Pg.242</w:t>
            </w:r>
          </w:p>
        </w:tc>
        <w:tc>
          <w:tcPr>
            <w:tcW w:w="2991" w:type="dxa"/>
            <w:gridSpan w:val="2"/>
            <w:vMerge/>
          </w:tcPr>
          <w:p w14:paraId="12FF8629" w14:textId="77777777" w:rsidR="001E7DF5" w:rsidRPr="009E362A" w:rsidRDefault="001E7DF5">
            <w:pPr>
              <w:rPr>
                <w:sz w:val="22"/>
                <w:szCs w:val="22"/>
              </w:rPr>
            </w:pPr>
          </w:p>
        </w:tc>
      </w:tr>
      <w:tr w:rsidR="001E7DF5" w:rsidRPr="009E362A" w14:paraId="735E3122" w14:textId="77777777" w:rsidTr="005D24F8">
        <w:tc>
          <w:tcPr>
            <w:tcW w:w="6764" w:type="dxa"/>
          </w:tcPr>
          <w:p w14:paraId="4756CED6" w14:textId="77777777" w:rsidR="001E7DF5" w:rsidRPr="009E362A" w:rsidRDefault="001E7DF5" w:rsidP="001E7DF5">
            <w:pPr>
              <w:autoSpaceDE w:val="0"/>
              <w:autoSpaceDN w:val="0"/>
              <w:adjustRightInd w:val="0"/>
              <w:ind w:left="252" w:hanging="252"/>
              <w:rPr>
                <w:sz w:val="22"/>
                <w:szCs w:val="22"/>
              </w:rPr>
            </w:pPr>
            <w:r w:rsidRPr="009E362A">
              <w:rPr>
                <w:b/>
                <w:sz w:val="22"/>
                <w:szCs w:val="22"/>
              </w:rPr>
              <w:t>5.1.U2</w:t>
            </w:r>
            <w:r w:rsidRPr="009E362A">
              <w:rPr>
                <w:sz w:val="22"/>
                <w:szCs w:val="22"/>
              </w:rPr>
              <w:t xml:space="preserve"> The fossil record provides evidence for evolution.</w:t>
            </w:r>
          </w:p>
        </w:tc>
        <w:tc>
          <w:tcPr>
            <w:tcW w:w="999" w:type="dxa"/>
          </w:tcPr>
          <w:p w14:paraId="6849B5BE" w14:textId="77777777" w:rsidR="001E7DF5" w:rsidRPr="009E362A" w:rsidRDefault="001E7DF5">
            <w:pPr>
              <w:rPr>
                <w:sz w:val="22"/>
                <w:szCs w:val="22"/>
              </w:rPr>
            </w:pPr>
            <w:r w:rsidRPr="009E362A">
              <w:rPr>
                <w:sz w:val="22"/>
                <w:szCs w:val="22"/>
              </w:rPr>
              <w:t>Pg.242</w:t>
            </w:r>
          </w:p>
        </w:tc>
        <w:tc>
          <w:tcPr>
            <w:tcW w:w="2991" w:type="dxa"/>
            <w:gridSpan w:val="2"/>
            <w:vMerge/>
          </w:tcPr>
          <w:p w14:paraId="6ECE173B" w14:textId="77777777" w:rsidR="001E7DF5" w:rsidRPr="009E362A" w:rsidRDefault="001E7DF5">
            <w:pPr>
              <w:rPr>
                <w:sz w:val="22"/>
                <w:szCs w:val="22"/>
              </w:rPr>
            </w:pPr>
          </w:p>
        </w:tc>
      </w:tr>
      <w:tr w:rsidR="001E7DF5" w:rsidRPr="009E362A" w14:paraId="1180015C" w14:textId="77777777" w:rsidTr="005D24F8">
        <w:tc>
          <w:tcPr>
            <w:tcW w:w="6764" w:type="dxa"/>
          </w:tcPr>
          <w:p w14:paraId="7F8FEB8B" w14:textId="77777777" w:rsidR="001E7DF5" w:rsidRPr="009E362A" w:rsidRDefault="001E7DF5" w:rsidP="001E7DF5">
            <w:pPr>
              <w:autoSpaceDE w:val="0"/>
              <w:autoSpaceDN w:val="0"/>
              <w:adjustRightInd w:val="0"/>
              <w:ind w:left="252" w:hanging="252"/>
              <w:rPr>
                <w:sz w:val="22"/>
                <w:szCs w:val="22"/>
              </w:rPr>
            </w:pPr>
            <w:r w:rsidRPr="009E362A">
              <w:rPr>
                <w:b/>
                <w:sz w:val="22"/>
                <w:szCs w:val="22"/>
              </w:rPr>
              <w:t>5.1.U3</w:t>
            </w:r>
            <w:r w:rsidRPr="009E362A">
              <w:rPr>
                <w:sz w:val="22"/>
                <w:szCs w:val="22"/>
              </w:rPr>
              <w:t xml:space="preserve"> Selective breeding of domesticated animals shows that artificial selection can cause evolution.</w:t>
            </w:r>
          </w:p>
        </w:tc>
        <w:tc>
          <w:tcPr>
            <w:tcW w:w="999" w:type="dxa"/>
          </w:tcPr>
          <w:p w14:paraId="4F4C3FFC" w14:textId="77777777" w:rsidR="001E7DF5" w:rsidRPr="009E362A" w:rsidRDefault="001E7DF5">
            <w:pPr>
              <w:rPr>
                <w:sz w:val="22"/>
                <w:szCs w:val="22"/>
              </w:rPr>
            </w:pPr>
            <w:r w:rsidRPr="009E362A">
              <w:rPr>
                <w:sz w:val="22"/>
                <w:szCs w:val="22"/>
              </w:rPr>
              <w:t>Pg.243</w:t>
            </w:r>
          </w:p>
        </w:tc>
        <w:tc>
          <w:tcPr>
            <w:tcW w:w="2991" w:type="dxa"/>
            <w:gridSpan w:val="2"/>
            <w:vMerge/>
          </w:tcPr>
          <w:p w14:paraId="3B3F9691" w14:textId="77777777" w:rsidR="001E7DF5" w:rsidRPr="009E362A" w:rsidRDefault="001E7DF5">
            <w:pPr>
              <w:rPr>
                <w:sz w:val="22"/>
                <w:szCs w:val="22"/>
              </w:rPr>
            </w:pPr>
          </w:p>
        </w:tc>
      </w:tr>
      <w:tr w:rsidR="001E7DF5" w:rsidRPr="009E362A" w14:paraId="75F5E0F6" w14:textId="77777777" w:rsidTr="005D24F8">
        <w:tc>
          <w:tcPr>
            <w:tcW w:w="6764" w:type="dxa"/>
          </w:tcPr>
          <w:p w14:paraId="76C0E13D" w14:textId="77777777" w:rsidR="001E7DF5" w:rsidRPr="009E362A" w:rsidRDefault="001E7DF5" w:rsidP="001E7DF5">
            <w:pPr>
              <w:autoSpaceDE w:val="0"/>
              <w:autoSpaceDN w:val="0"/>
              <w:adjustRightInd w:val="0"/>
              <w:ind w:left="252" w:hanging="252"/>
              <w:rPr>
                <w:sz w:val="22"/>
                <w:szCs w:val="22"/>
              </w:rPr>
            </w:pPr>
            <w:r w:rsidRPr="009E362A">
              <w:rPr>
                <w:b/>
                <w:sz w:val="22"/>
                <w:szCs w:val="22"/>
              </w:rPr>
              <w:t>5.1.U4</w:t>
            </w:r>
            <w:r w:rsidRPr="009E362A">
              <w:rPr>
                <w:sz w:val="22"/>
                <w:szCs w:val="22"/>
              </w:rPr>
              <w:t xml:space="preserve"> Evolution of homologous structures by adaptive radiation explains similarities in structure when there are differences in function.</w:t>
            </w:r>
          </w:p>
        </w:tc>
        <w:tc>
          <w:tcPr>
            <w:tcW w:w="999" w:type="dxa"/>
          </w:tcPr>
          <w:p w14:paraId="608DD18D" w14:textId="77777777" w:rsidR="001E7DF5" w:rsidRPr="009E362A" w:rsidRDefault="001E7DF5">
            <w:pPr>
              <w:rPr>
                <w:sz w:val="22"/>
                <w:szCs w:val="22"/>
              </w:rPr>
            </w:pPr>
            <w:r w:rsidRPr="009E362A">
              <w:rPr>
                <w:sz w:val="22"/>
                <w:szCs w:val="22"/>
              </w:rPr>
              <w:t>Pg.244-245</w:t>
            </w:r>
          </w:p>
        </w:tc>
        <w:tc>
          <w:tcPr>
            <w:tcW w:w="2991" w:type="dxa"/>
            <w:gridSpan w:val="2"/>
            <w:vMerge/>
          </w:tcPr>
          <w:p w14:paraId="3BACF9BF" w14:textId="77777777" w:rsidR="001E7DF5" w:rsidRPr="009E362A" w:rsidRDefault="001E7DF5">
            <w:pPr>
              <w:rPr>
                <w:sz w:val="22"/>
                <w:szCs w:val="22"/>
              </w:rPr>
            </w:pPr>
          </w:p>
        </w:tc>
      </w:tr>
      <w:tr w:rsidR="001E7DF5" w:rsidRPr="009E362A" w14:paraId="0E498380" w14:textId="77777777" w:rsidTr="005D24F8">
        <w:tc>
          <w:tcPr>
            <w:tcW w:w="6764" w:type="dxa"/>
          </w:tcPr>
          <w:p w14:paraId="74C42FA1" w14:textId="77777777" w:rsidR="001E7DF5" w:rsidRPr="009E362A" w:rsidRDefault="001E7DF5" w:rsidP="001E7DF5">
            <w:pPr>
              <w:autoSpaceDE w:val="0"/>
              <w:autoSpaceDN w:val="0"/>
              <w:adjustRightInd w:val="0"/>
              <w:ind w:left="252" w:hanging="252"/>
              <w:rPr>
                <w:sz w:val="22"/>
                <w:szCs w:val="22"/>
              </w:rPr>
            </w:pPr>
            <w:r w:rsidRPr="009E362A">
              <w:rPr>
                <w:b/>
                <w:sz w:val="22"/>
                <w:szCs w:val="22"/>
              </w:rPr>
              <w:t>5.1.U5</w:t>
            </w:r>
            <w:r w:rsidRPr="009E362A">
              <w:rPr>
                <w:sz w:val="22"/>
                <w:szCs w:val="22"/>
              </w:rPr>
              <w:t xml:space="preserve"> Populations of a species can gradually diverge into separate species by evolution.</w:t>
            </w:r>
          </w:p>
        </w:tc>
        <w:tc>
          <w:tcPr>
            <w:tcW w:w="999" w:type="dxa"/>
          </w:tcPr>
          <w:p w14:paraId="256433D8" w14:textId="77777777" w:rsidR="001E7DF5" w:rsidRPr="009E362A" w:rsidRDefault="005D24F8">
            <w:pPr>
              <w:rPr>
                <w:sz w:val="22"/>
                <w:szCs w:val="22"/>
              </w:rPr>
            </w:pPr>
            <w:r w:rsidRPr="009E362A">
              <w:rPr>
                <w:sz w:val="22"/>
                <w:szCs w:val="22"/>
              </w:rPr>
              <w:t>Pg. 246</w:t>
            </w:r>
          </w:p>
        </w:tc>
        <w:tc>
          <w:tcPr>
            <w:tcW w:w="2991" w:type="dxa"/>
            <w:gridSpan w:val="2"/>
            <w:vMerge/>
          </w:tcPr>
          <w:p w14:paraId="10259ECB" w14:textId="77777777" w:rsidR="001E7DF5" w:rsidRPr="009E362A" w:rsidRDefault="001E7DF5">
            <w:pPr>
              <w:rPr>
                <w:sz w:val="22"/>
                <w:szCs w:val="22"/>
              </w:rPr>
            </w:pPr>
          </w:p>
        </w:tc>
      </w:tr>
      <w:tr w:rsidR="001E7DF5" w:rsidRPr="009E362A" w14:paraId="6220A7D2" w14:textId="77777777" w:rsidTr="005D24F8">
        <w:tc>
          <w:tcPr>
            <w:tcW w:w="6764" w:type="dxa"/>
          </w:tcPr>
          <w:p w14:paraId="3546905B" w14:textId="77777777" w:rsidR="001E7DF5" w:rsidRPr="009E362A" w:rsidRDefault="001E7DF5" w:rsidP="001E7DF5">
            <w:pPr>
              <w:autoSpaceDE w:val="0"/>
              <w:autoSpaceDN w:val="0"/>
              <w:adjustRightInd w:val="0"/>
              <w:ind w:left="252" w:hanging="252"/>
              <w:rPr>
                <w:sz w:val="22"/>
                <w:szCs w:val="22"/>
              </w:rPr>
            </w:pPr>
            <w:r w:rsidRPr="009E362A">
              <w:rPr>
                <w:b/>
                <w:sz w:val="22"/>
                <w:szCs w:val="22"/>
              </w:rPr>
              <w:t>5.1.U6</w:t>
            </w:r>
            <w:r w:rsidRPr="009E362A">
              <w:rPr>
                <w:sz w:val="22"/>
                <w:szCs w:val="22"/>
              </w:rPr>
              <w:t xml:space="preserve"> Continuous variation across the geographical range of related populations matches the concept of gradual divergence.</w:t>
            </w:r>
          </w:p>
        </w:tc>
        <w:tc>
          <w:tcPr>
            <w:tcW w:w="999" w:type="dxa"/>
          </w:tcPr>
          <w:p w14:paraId="6F1CB824" w14:textId="77777777" w:rsidR="001E7DF5" w:rsidRPr="009E362A" w:rsidRDefault="005D24F8">
            <w:pPr>
              <w:rPr>
                <w:sz w:val="22"/>
                <w:szCs w:val="22"/>
              </w:rPr>
            </w:pPr>
            <w:r w:rsidRPr="009E362A">
              <w:rPr>
                <w:sz w:val="22"/>
                <w:szCs w:val="22"/>
              </w:rPr>
              <w:t>Pg.247</w:t>
            </w:r>
          </w:p>
        </w:tc>
        <w:tc>
          <w:tcPr>
            <w:tcW w:w="2991" w:type="dxa"/>
            <w:gridSpan w:val="2"/>
            <w:vMerge/>
          </w:tcPr>
          <w:p w14:paraId="3BD1290D" w14:textId="77777777" w:rsidR="001E7DF5" w:rsidRPr="009E362A" w:rsidRDefault="001E7DF5">
            <w:pPr>
              <w:rPr>
                <w:sz w:val="22"/>
                <w:szCs w:val="22"/>
              </w:rPr>
            </w:pPr>
          </w:p>
        </w:tc>
      </w:tr>
      <w:tr w:rsidR="005D24F8" w:rsidRPr="009E362A" w14:paraId="3878790E" w14:textId="77777777" w:rsidTr="004369F0">
        <w:tc>
          <w:tcPr>
            <w:tcW w:w="7763" w:type="dxa"/>
            <w:gridSpan w:val="2"/>
          </w:tcPr>
          <w:p w14:paraId="19D303CD" w14:textId="77777777" w:rsidR="005D24F8" w:rsidRPr="009E362A" w:rsidRDefault="005D24F8">
            <w:pPr>
              <w:rPr>
                <w:sz w:val="22"/>
                <w:szCs w:val="22"/>
              </w:rPr>
            </w:pPr>
            <w:r w:rsidRPr="009E362A">
              <w:rPr>
                <w:b/>
                <w:bCs/>
                <w:sz w:val="22"/>
                <w:szCs w:val="22"/>
              </w:rPr>
              <w:t>Applications and skills:</w:t>
            </w:r>
          </w:p>
        </w:tc>
        <w:tc>
          <w:tcPr>
            <w:tcW w:w="2991" w:type="dxa"/>
            <w:gridSpan w:val="2"/>
            <w:vMerge/>
          </w:tcPr>
          <w:p w14:paraId="4F458126" w14:textId="77777777" w:rsidR="005D24F8" w:rsidRPr="009E362A" w:rsidRDefault="005D24F8">
            <w:pPr>
              <w:rPr>
                <w:sz w:val="22"/>
                <w:szCs w:val="22"/>
              </w:rPr>
            </w:pPr>
          </w:p>
        </w:tc>
      </w:tr>
      <w:tr w:rsidR="001E7DF5" w:rsidRPr="009E362A" w14:paraId="377469B8" w14:textId="77777777" w:rsidTr="005D24F8">
        <w:tc>
          <w:tcPr>
            <w:tcW w:w="6764" w:type="dxa"/>
          </w:tcPr>
          <w:p w14:paraId="00C8D74C" w14:textId="77777777" w:rsidR="001E7DF5" w:rsidRPr="009E362A" w:rsidRDefault="001E7DF5" w:rsidP="001E7DF5">
            <w:pPr>
              <w:autoSpaceDE w:val="0"/>
              <w:autoSpaceDN w:val="0"/>
              <w:adjustRightInd w:val="0"/>
              <w:ind w:left="252" w:hanging="252"/>
              <w:rPr>
                <w:sz w:val="22"/>
                <w:szCs w:val="22"/>
              </w:rPr>
            </w:pPr>
            <w:r w:rsidRPr="009E362A">
              <w:rPr>
                <w:b/>
                <w:sz w:val="22"/>
                <w:szCs w:val="22"/>
              </w:rPr>
              <w:t>5.1.A1</w:t>
            </w:r>
            <w:r w:rsidRPr="009E362A">
              <w:rPr>
                <w:sz w:val="22"/>
                <w:szCs w:val="22"/>
              </w:rPr>
              <w:t xml:space="preserve"> Application: Development of </w:t>
            </w:r>
            <w:proofErr w:type="spellStart"/>
            <w:r w:rsidRPr="009E362A">
              <w:rPr>
                <w:sz w:val="22"/>
                <w:szCs w:val="22"/>
              </w:rPr>
              <w:t>melanistic</w:t>
            </w:r>
            <w:proofErr w:type="spellEnd"/>
            <w:r w:rsidRPr="009E362A">
              <w:rPr>
                <w:sz w:val="22"/>
                <w:szCs w:val="22"/>
              </w:rPr>
              <w:t xml:space="preserve"> insects in polluted areas.</w:t>
            </w:r>
          </w:p>
        </w:tc>
        <w:tc>
          <w:tcPr>
            <w:tcW w:w="999" w:type="dxa"/>
          </w:tcPr>
          <w:p w14:paraId="33F81D7B" w14:textId="77777777" w:rsidR="001E7DF5" w:rsidRPr="009E362A" w:rsidRDefault="005D24F8">
            <w:pPr>
              <w:rPr>
                <w:sz w:val="22"/>
                <w:szCs w:val="22"/>
              </w:rPr>
            </w:pPr>
            <w:r w:rsidRPr="009E362A">
              <w:rPr>
                <w:sz w:val="22"/>
                <w:szCs w:val="22"/>
              </w:rPr>
              <w:t>Pg.247-248</w:t>
            </w:r>
          </w:p>
        </w:tc>
        <w:tc>
          <w:tcPr>
            <w:tcW w:w="2991" w:type="dxa"/>
            <w:gridSpan w:val="2"/>
            <w:vMerge/>
          </w:tcPr>
          <w:p w14:paraId="508FCB3B" w14:textId="77777777" w:rsidR="001E7DF5" w:rsidRPr="009E362A" w:rsidRDefault="001E7DF5">
            <w:pPr>
              <w:rPr>
                <w:sz w:val="22"/>
                <w:szCs w:val="22"/>
              </w:rPr>
            </w:pPr>
          </w:p>
        </w:tc>
      </w:tr>
      <w:tr w:rsidR="001E7DF5" w:rsidRPr="009E362A" w14:paraId="75B05CF4" w14:textId="77777777" w:rsidTr="005D24F8">
        <w:tc>
          <w:tcPr>
            <w:tcW w:w="6764" w:type="dxa"/>
          </w:tcPr>
          <w:p w14:paraId="08087A62" w14:textId="77777777" w:rsidR="001E7DF5" w:rsidRPr="009E362A" w:rsidRDefault="001E7DF5" w:rsidP="001E7DF5">
            <w:pPr>
              <w:autoSpaceDE w:val="0"/>
              <w:autoSpaceDN w:val="0"/>
              <w:adjustRightInd w:val="0"/>
              <w:ind w:left="252" w:hanging="252"/>
              <w:rPr>
                <w:b/>
                <w:sz w:val="22"/>
                <w:szCs w:val="22"/>
              </w:rPr>
            </w:pPr>
            <w:r w:rsidRPr="009E362A">
              <w:rPr>
                <w:b/>
                <w:sz w:val="22"/>
                <w:szCs w:val="22"/>
              </w:rPr>
              <w:t>5.1.A2</w:t>
            </w:r>
            <w:r w:rsidRPr="009E362A">
              <w:rPr>
                <w:sz w:val="22"/>
                <w:szCs w:val="22"/>
              </w:rPr>
              <w:t xml:space="preserve"> Application: Comparison of the </w:t>
            </w:r>
            <w:proofErr w:type="spellStart"/>
            <w:r w:rsidRPr="009E362A">
              <w:rPr>
                <w:sz w:val="22"/>
                <w:szCs w:val="22"/>
              </w:rPr>
              <w:t>pentadactyl</w:t>
            </w:r>
            <w:proofErr w:type="spellEnd"/>
            <w:r w:rsidRPr="009E362A">
              <w:rPr>
                <w:sz w:val="22"/>
                <w:szCs w:val="22"/>
              </w:rPr>
              <w:t xml:space="preserve"> limb of mammals, birds, amphibians and reptiles with different methods of locomotion.</w:t>
            </w:r>
          </w:p>
        </w:tc>
        <w:tc>
          <w:tcPr>
            <w:tcW w:w="999" w:type="dxa"/>
          </w:tcPr>
          <w:p w14:paraId="484BC077" w14:textId="77777777" w:rsidR="001E7DF5" w:rsidRPr="009E362A" w:rsidRDefault="001E7DF5">
            <w:pPr>
              <w:rPr>
                <w:sz w:val="22"/>
                <w:szCs w:val="22"/>
              </w:rPr>
            </w:pPr>
            <w:r w:rsidRPr="009E362A">
              <w:rPr>
                <w:sz w:val="22"/>
                <w:szCs w:val="22"/>
              </w:rPr>
              <w:t>Pg.245-246</w:t>
            </w:r>
          </w:p>
        </w:tc>
        <w:tc>
          <w:tcPr>
            <w:tcW w:w="2991" w:type="dxa"/>
            <w:gridSpan w:val="2"/>
            <w:vMerge/>
          </w:tcPr>
          <w:p w14:paraId="1D237E48" w14:textId="77777777" w:rsidR="001E7DF5" w:rsidRPr="009E362A" w:rsidRDefault="001E7DF5">
            <w:pPr>
              <w:rPr>
                <w:sz w:val="22"/>
                <w:szCs w:val="22"/>
              </w:rPr>
            </w:pPr>
          </w:p>
        </w:tc>
      </w:tr>
    </w:tbl>
    <w:p w14:paraId="09EB03D1" w14:textId="77777777" w:rsidR="00993AE5" w:rsidRPr="009E362A" w:rsidRDefault="00993AE5">
      <w:pPr>
        <w:rPr>
          <w:sz w:val="22"/>
          <w:szCs w:val="22"/>
        </w:rPr>
      </w:pPr>
    </w:p>
    <w:p w14:paraId="17FE101E" w14:textId="77777777" w:rsidR="005D24F8" w:rsidRPr="009E362A" w:rsidRDefault="005D24F8">
      <w:pPr>
        <w:rPr>
          <w:sz w:val="22"/>
          <w:szCs w:val="22"/>
        </w:rPr>
      </w:pPr>
    </w:p>
    <w:p w14:paraId="08BD024E" w14:textId="77777777" w:rsidR="005D24F8" w:rsidRPr="009E362A" w:rsidRDefault="005D24F8">
      <w:pPr>
        <w:rPr>
          <w:sz w:val="22"/>
          <w:szCs w:val="22"/>
        </w:rPr>
      </w:pPr>
    </w:p>
    <w:p w14:paraId="560E0EAD" w14:textId="77777777" w:rsidR="005D24F8" w:rsidRPr="009E362A" w:rsidRDefault="005D24F8">
      <w:pPr>
        <w:rPr>
          <w:sz w:val="22"/>
          <w:szCs w:val="22"/>
        </w:rPr>
      </w:pPr>
    </w:p>
    <w:p w14:paraId="7455E05B" w14:textId="77777777" w:rsidR="005D24F8" w:rsidRPr="009E362A" w:rsidRDefault="005D24F8">
      <w:pPr>
        <w:rPr>
          <w:sz w:val="22"/>
          <w:szCs w:val="22"/>
        </w:rPr>
      </w:pPr>
    </w:p>
    <w:p w14:paraId="1D8CF746" w14:textId="77777777" w:rsidR="005D24F8" w:rsidRPr="009E362A" w:rsidRDefault="005D24F8">
      <w:pPr>
        <w:rPr>
          <w:sz w:val="22"/>
          <w:szCs w:val="22"/>
        </w:rPr>
      </w:pPr>
    </w:p>
    <w:p w14:paraId="43F707C7" w14:textId="77777777" w:rsidR="005D24F8" w:rsidRPr="009E362A" w:rsidRDefault="005D24F8">
      <w:pPr>
        <w:rPr>
          <w:sz w:val="22"/>
          <w:szCs w:val="22"/>
        </w:rPr>
      </w:pPr>
    </w:p>
    <w:p w14:paraId="76F244D7" w14:textId="77777777" w:rsidR="005D24F8" w:rsidRPr="009E362A" w:rsidRDefault="005D24F8">
      <w:pPr>
        <w:rPr>
          <w:sz w:val="22"/>
          <w:szCs w:val="22"/>
        </w:rPr>
      </w:pPr>
    </w:p>
    <w:p w14:paraId="4747ED5B" w14:textId="77777777" w:rsidR="005D24F8" w:rsidRDefault="005D24F8">
      <w:pPr>
        <w:rPr>
          <w:sz w:val="22"/>
          <w:szCs w:val="22"/>
        </w:rPr>
      </w:pPr>
    </w:p>
    <w:p w14:paraId="2B0C5127" w14:textId="77777777" w:rsidR="009E362A" w:rsidRPr="009E362A" w:rsidRDefault="009E362A">
      <w:pPr>
        <w:rPr>
          <w:sz w:val="22"/>
          <w:szCs w:val="22"/>
        </w:rPr>
      </w:pPr>
    </w:p>
    <w:p w14:paraId="2D69A2A3" w14:textId="77777777" w:rsidR="005D24F8" w:rsidRPr="009E362A" w:rsidRDefault="005D24F8">
      <w:pPr>
        <w:rPr>
          <w:sz w:val="22"/>
          <w:szCs w:val="22"/>
        </w:rPr>
      </w:pPr>
    </w:p>
    <w:p w14:paraId="4891143E" w14:textId="77777777" w:rsidR="005D24F8" w:rsidRPr="009E362A" w:rsidRDefault="005D24F8">
      <w:pPr>
        <w:rPr>
          <w:sz w:val="22"/>
          <w:szCs w:val="22"/>
        </w:rPr>
      </w:pPr>
    </w:p>
    <w:p w14:paraId="00C25DE0" w14:textId="77777777" w:rsidR="005D24F8" w:rsidRPr="009E362A" w:rsidRDefault="005D24F8">
      <w:pPr>
        <w:rPr>
          <w:sz w:val="22"/>
          <w:szCs w:val="22"/>
        </w:rPr>
      </w:pPr>
    </w:p>
    <w:p w14:paraId="3B981B90" w14:textId="77777777" w:rsidR="005D24F8" w:rsidRPr="009E362A" w:rsidRDefault="005D24F8">
      <w:pPr>
        <w:rPr>
          <w:sz w:val="22"/>
          <w:szCs w:val="22"/>
        </w:rPr>
      </w:pPr>
    </w:p>
    <w:p w14:paraId="3BE5EE98" w14:textId="77777777" w:rsidR="004369F0" w:rsidRPr="009E362A" w:rsidRDefault="004369F0">
      <w:pPr>
        <w:rPr>
          <w:sz w:val="22"/>
          <w:szCs w:val="22"/>
        </w:rPr>
      </w:pPr>
    </w:p>
    <w:p w14:paraId="7EFF1E06" w14:textId="77777777" w:rsidR="004369F0" w:rsidRPr="009E362A" w:rsidRDefault="004369F0">
      <w:pPr>
        <w:rPr>
          <w:sz w:val="22"/>
          <w:szCs w:val="22"/>
        </w:rPr>
      </w:pPr>
    </w:p>
    <w:tbl>
      <w:tblPr>
        <w:tblStyle w:val="TableGrid"/>
        <w:tblW w:w="0" w:type="auto"/>
        <w:tblLayout w:type="fixed"/>
        <w:tblLook w:val="04A0" w:firstRow="1" w:lastRow="0" w:firstColumn="1" w:lastColumn="0" w:noHBand="0" w:noVBand="1"/>
      </w:tblPr>
      <w:tblGrid>
        <w:gridCol w:w="6062"/>
        <w:gridCol w:w="1417"/>
        <w:gridCol w:w="2128"/>
        <w:gridCol w:w="1147"/>
      </w:tblGrid>
      <w:tr w:rsidR="004369F0" w:rsidRPr="009E362A" w14:paraId="7DAAD361" w14:textId="77777777" w:rsidTr="00084CB3">
        <w:tc>
          <w:tcPr>
            <w:tcW w:w="10754" w:type="dxa"/>
            <w:gridSpan w:val="4"/>
          </w:tcPr>
          <w:p w14:paraId="029DE019" w14:textId="2741C1F6" w:rsidR="004369F0" w:rsidRPr="009E362A" w:rsidRDefault="004369F0">
            <w:pPr>
              <w:rPr>
                <w:sz w:val="22"/>
                <w:szCs w:val="22"/>
              </w:rPr>
            </w:pPr>
            <w:r w:rsidRPr="009E362A">
              <w:rPr>
                <w:b/>
                <w:sz w:val="22"/>
                <w:szCs w:val="22"/>
              </w:rPr>
              <w:lastRenderedPageBreak/>
              <w:t>Topic 5: Evolution and biodiversity (12 hours)</w:t>
            </w:r>
          </w:p>
        </w:tc>
      </w:tr>
      <w:tr w:rsidR="004369F0" w:rsidRPr="009E362A" w14:paraId="7C3BFBEF" w14:textId="77777777" w:rsidTr="00084CB3">
        <w:tc>
          <w:tcPr>
            <w:tcW w:w="10754" w:type="dxa"/>
            <w:gridSpan w:val="4"/>
          </w:tcPr>
          <w:p w14:paraId="2699FAEC" w14:textId="1F0AFD97" w:rsidR="004369F0" w:rsidRPr="009E362A" w:rsidRDefault="004369F0">
            <w:pPr>
              <w:rPr>
                <w:sz w:val="22"/>
                <w:szCs w:val="22"/>
              </w:rPr>
            </w:pPr>
            <w:r w:rsidRPr="009E362A">
              <w:rPr>
                <w:b/>
                <w:bCs/>
                <w:sz w:val="22"/>
                <w:szCs w:val="22"/>
              </w:rPr>
              <w:t xml:space="preserve">Essential idea: </w:t>
            </w:r>
            <w:r w:rsidRPr="009E362A">
              <w:rPr>
                <w:sz w:val="22"/>
                <w:szCs w:val="22"/>
              </w:rPr>
              <w:t>Gene pools change over time.</w:t>
            </w:r>
          </w:p>
        </w:tc>
      </w:tr>
      <w:tr w:rsidR="004369F0" w:rsidRPr="009E362A" w14:paraId="42B9278D" w14:textId="77777777" w:rsidTr="00084CB3">
        <w:tc>
          <w:tcPr>
            <w:tcW w:w="10754" w:type="dxa"/>
            <w:gridSpan w:val="4"/>
          </w:tcPr>
          <w:p w14:paraId="1ABC3E92" w14:textId="60862B1D" w:rsidR="004369F0" w:rsidRPr="009E362A" w:rsidRDefault="004369F0">
            <w:pPr>
              <w:rPr>
                <w:sz w:val="22"/>
                <w:szCs w:val="22"/>
              </w:rPr>
            </w:pPr>
            <w:r w:rsidRPr="009E362A">
              <w:rPr>
                <w:b/>
                <w:bCs/>
                <w:sz w:val="22"/>
                <w:szCs w:val="22"/>
              </w:rPr>
              <w:t>10.3 Gene pools and speciation</w:t>
            </w:r>
          </w:p>
        </w:tc>
      </w:tr>
      <w:tr w:rsidR="00084CB3" w:rsidRPr="009E362A" w14:paraId="06F072AC" w14:textId="77777777" w:rsidTr="00084CB3">
        <w:tc>
          <w:tcPr>
            <w:tcW w:w="9607" w:type="dxa"/>
            <w:gridSpan w:val="3"/>
          </w:tcPr>
          <w:p w14:paraId="20145349" w14:textId="77777777" w:rsidR="00084CB3" w:rsidRPr="009E362A" w:rsidRDefault="00084CB3" w:rsidP="004369F0">
            <w:pPr>
              <w:autoSpaceDE w:val="0"/>
              <w:autoSpaceDN w:val="0"/>
              <w:adjustRightInd w:val="0"/>
              <w:rPr>
                <w:b/>
                <w:bCs/>
                <w:sz w:val="22"/>
                <w:szCs w:val="22"/>
              </w:rPr>
            </w:pPr>
            <w:r w:rsidRPr="009E362A">
              <w:rPr>
                <w:b/>
                <w:bCs/>
                <w:sz w:val="22"/>
                <w:szCs w:val="22"/>
              </w:rPr>
              <w:t>Nature of science:</w:t>
            </w:r>
          </w:p>
          <w:p w14:paraId="11554749" w14:textId="46CBD722" w:rsidR="00084CB3" w:rsidRPr="009E362A" w:rsidRDefault="00084CB3" w:rsidP="004369F0">
            <w:pPr>
              <w:autoSpaceDE w:val="0"/>
              <w:autoSpaceDN w:val="0"/>
              <w:adjustRightInd w:val="0"/>
              <w:rPr>
                <w:b/>
                <w:bCs/>
                <w:sz w:val="22"/>
                <w:szCs w:val="22"/>
              </w:rPr>
            </w:pPr>
            <w:r w:rsidRPr="009E362A">
              <w:rPr>
                <w:b/>
                <w:sz w:val="22"/>
                <w:szCs w:val="22"/>
              </w:rPr>
              <w:t>10.3.NOS1</w:t>
            </w:r>
            <w:r w:rsidRPr="009E362A">
              <w:rPr>
                <w:sz w:val="22"/>
                <w:szCs w:val="22"/>
              </w:rPr>
              <w:t xml:space="preserve"> Looking for trends and discrepancies—patterns of chromosome number in some genera can be explained by speciation due to polyploidy (3.1)</w:t>
            </w:r>
          </w:p>
        </w:tc>
        <w:tc>
          <w:tcPr>
            <w:tcW w:w="1147" w:type="dxa"/>
          </w:tcPr>
          <w:p w14:paraId="092C6377" w14:textId="61C1147E" w:rsidR="00084CB3" w:rsidRPr="009E362A" w:rsidRDefault="00084CB3" w:rsidP="004369F0">
            <w:pPr>
              <w:rPr>
                <w:sz w:val="22"/>
                <w:szCs w:val="22"/>
              </w:rPr>
            </w:pPr>
            <w:r w:rsidRPr="009E362A">
              <w:rPr>
                <w:sz w:val="22"/>
                <w:szCs w:val="22"/>
              </w:rPr>
              <w:t>Pg.461</w:t>
            </w:r>
          </w:p>
        </w:tc>
      </w:tr>
      <w:tr w:rsidR="00084CB3" w:rsidRPr="009E362A" w14:paraId="55DC0243" w14:textId="77777777" w:rsidTr="00084CB3">
        <w:tc>
          <w:tcPr>
            <w:tcW w:w="7479" w:type="dxa"/>
            <w:gridSpan w:val="2"/>
          </w:tcPr>
          <w:p w14:paraId="34207A03" w14:textId="7D3010FF" w:rsidR="00084CB3" w:rsidRPr="009E362A" w:rsidRDefault="00084CB3" w:rsidP="004369F0">
            <w:pPr>
              <w:autoSpaceDE w:val="0"/>
              <w:autoSpaceDN w:val="0"/>
              <w:adjustRightInd w:val="0"/>
              <w:ind w:left="252" w:hanging="252"/>
              <w:rPr>
                <w:b/>
                <w:bCs/>
                <w:sz w:val="22"/>
                <w:szCs w:val="22"/>
              </w:rPr>
            </w:pPr>
            <w:r w:rsidRPr="009E362A">
              <w:rPr>
                <w:b/>
                <w:bCs/>
                <w:sz w:val="22"/>
                <w:szCs w:val="22"/>
              </w:rPr>
              <w:t>Understandings:</w:t>
            </w:r>
          </w:p>
        </w:tc>
        <w:tc>
          <w:tcPr>
            <w:tcW w:w="3275" w:type="dxa"/>
            <w:gridSpan w:val="2"/>
            <w:vMerge w:val="restart"/>
          </w:tcPr>
          <w:p w14:paraId="4A3789E2" w14:textId="77777777" w:rsidR="00084CB3" w:rsidRPr="009E362A" w:rsidRDefault="00084CB3" w:rsidP="00084CB3">
            <w:pPr>
              <w:autoSpaceDE w:val="0"/>
              <w:autoSpaceDN w:val="0"/>
              <w:adjustRightInd w:val="0"/>
              <w:ind w:left="252" w:hanging="252"/>
              <w:rPr>
                <w:b/>
                <w:bCs/>
                <w:sz w:val="22"/>
                <w:szCs w:val="22"/>
              </w:rPr>
            </w:pPr>
            <w:r w:rsidRPr="009E362A">
              <w:rPr>
                <w:b/>
                <w:bCs/>
                <w:sz w:val="22"/>
                <w:szCs w:val="22"/>
              </w:rPr>
              <w:t>Theory of knowledge:</w:t>
            </w:r>
          </w:p>
          <w:p w14:paraId="4FB17CA4" w14:textId="77777777" w:rsidR="00084CB3" w:rsidRPr="009E362A" w:rsidRDefault="00084CB3" w:rsidP="00084CB3">
            <w:pPr>
              <w:autoSpaceDE w:val="0"/>
              <w:autoSpaceDN w:val="0"/>
              <w:adjustRightInd w:val="0"/>
              <w:rPr>
                <w:sz w:val="22"/>
                <w:szCs w:val="22"/>
              </w:rPr>
            </w:pPr>
            <w:r w:rsidRPr="009E362A">
              <w:rPr>
                <w:sz w:val="22"/>
                <w:szCs w:val="22"/>
              </w:rPr>
              <w:t>• Punctuated equilibrium was long considered an alternative theory of evolution and a challenge to the long established paradigm of Darwinian gradualism. How do paradigm shifts proceed in science and what factors are involved in their success?</w:t>
            </w:r>
          </w:p>
          <w:p w14:paraId="67077BBD" w14:textId="77777777" w:rsidR="00084CB3" w:rsidRPr="009E362A" w:rsidRDefault="00084CB3" w:rsidP="00084CB3">
            <w:pPr>
              <w:autoSpaceDE w:val="0"/>
              <w:autoSpaceDN w:val="0"/>
              <w:adjustRightInd w:val="0"/>
              <w:ind w:left="252" w:hanging="252"/>
              <w:rPr>
                <w:b/>
                <w:bCs/>
                <w:sz w:val="22"/>
                <w:szCs w:val="22"/>
              </w:rPr>
            </w:pPr>
            <w:r w:rsidRPr="009E362A">
              <w:rPr>
                <w:b/>
                <w:bCs/>
                <w:sz w:val="22"/>
                <w:szCs w:val="22"/>
              </w:rPr>
              <w:t>Utilization:</w:t>
            </w:r>
          </w:p>
          <w:p w14:paraId="2522EB89" w14:textId="77777777" w:rsidR="00084CB3" w:rsidRPr="009E362A" w:rsidRDefault="00084CB3" w:rsidP="00084CB3">
            <w:pPr>
              <w:autoSpaceDE w:val="0"/>
              <w:autoSpaceDN w:val="0"/>
              <w:adjustRightInd w:val="0"/>
              <w:ind w:left="252" w:hanging="252"/>
              <w:rPr>
                <w:sz w:val="22"/>
                <w:szCs w:val="22"/>
              </w:rPr>
            </w:pPr>
            <w:r w:rsidRPr="009E362A">
              <w:rPr>
                <w:sz w:val="22"/>
                <w:szCs w:val="22"/>
              </w:rPr>
              <w:t xml:space="preserve">• Many crop species have been created to be polyploidy. Polyploidy increases allelic diversity and permits novel phenotypes to be generated. It also leads to hybrid </w:t>
            </w:r>
            <w:proofErr w:type="spellStart"/>
            <w:r w:rsidRPr="009E362A">
              <w:rPr>
                <w:sz w:val="22"/>
                <w:szCs w:val="22"/>
              </w:rPr>
              <w:t>vigour</w:t>
            </w:r>
            <w:proofErr w:type="spellEnd"/>
            <w:r w:rsidRPr="009E362A">
              <w:rPr>
                <w:sz w:val="22"/>
                <w:szCs w:val="22"/>
              </w:rPr>
              <w:t>.</w:t>
            </w:r>
          </w:p>
          <w:p w14:paraId="47B2B37F" w14:textId="77777777" w:rsidR="00084CB3" w:rsidRPr="009E362A" w:rsidRDefault="00084CB3" w:rsidP="00084CB3">
            <w:pPr>
              <w:autoSpaceDE w:val="0"/>
              <w:autoSpaceDN w:val="0"/>
              <w:adjustRightInd w:val="0"/>
              <w:ind w:left="252" w:hanging="252"/>
              <w:rPr>
                <w:bCs/>
                <w:sz w:val="22"/>
                <w:szCs w:val="22"/>
              </w:rPr>
            </w:pPr>
            <w:r w:rsidRPr="009E362A">
              <w:rPr>
                <w:bCs/>
                <w:sz w:val="22"/>
                <w:szCs w:val="22"/>
              </w:rPr>
              <w:t>Syllabus and cross-curricular links:</w:t>
            </w:r>
          </w:p>
          <w:p w14:paraId="2D9CE8FA" w14:textId="77777777" w:rsidR="00084CB3" w:rsidRPr="009E362A" w:rsidRDefault="00084CB3" w:rsidP="00084CB3">
            <w:pPr>
              <w:autoSpaceDE w:val="0"/>
              <w:autoSpaceDN w:val="0"/>
              <w:adjustRightInd w:val="0"/>
              <w:ind w:left="252" w:hanging="252"/>
              <w:rPr>
                <w:bCs/>
                <w:sz w:val="22"/>
                <w:szCs w:val="22"/>
              </w:rPr>
            </w:pPr>
            <w:r w:rsidRPr="009E362A">
              <w:rPr>
                <w:bCs/>
                <w:sz w:val="22"/>
                <w:szCs w:val="22"/>
              </w:rPr>
              <w:t>Biology</w:t>
            </w:r>
          </w:p>
          <w:p w14:paraId="5CF59EDA" w14:textId="77A2907D" w:rsidR="00084CB3" w:rsidRPr="009E362A" w:rsidRDefault="00084CB3" w:rsidP="00084CB3">
            <w:pPr>
              <w:rPr>
                <w:sz w:val="22"/>
                <w:szCs w:val="22"/>
              </w:rPr>
            </w:pPr>
            <w:r w:rsidRPr="009E362A">
              <w:rPr>
                <w:bCs/>
                <w:sz w:val="22"/>
                <w:szCs w:val="22"/>
              </w:rPr>
              <w:t>Topic 5.1 Evidence for evolution</w:t>
            </w:r>
          </w:p>
        </w:tc>
      </w:tr>
      <w:tr w:rsidR="00084CB3" w:rsidRPr="009E362A" w14:paraId="78D77C4D" w14:textId="77777777" w:rsidTr="00084CB3">
        <w:tc>
          <w:tcPr>
            <w:tcW w:w="6062" w:type="dxa"/>
          </w:tcPr>
          <w:p w14:paraId="744FA1D9" w14:textId="7C9C1198" w:rsidR="00084CB3" w:rsidRPr="009E362A" w:rsidRDefault="00084CB3" w:rsidP="00084CB3">
            <w:pPr>
              <w:autoSpaceDE w:val="0"/>
              <w:autoSpaceDN w:val="0"/>
              <w:adjustRightInd w:val="0"/>
              <w:ind w:left="252" w:hanging="252"/>
              <w:rPr>
                <w:sz w:val="22"/>
                <w:szCs w:val="22"/>
              </w:rPr>
            </w:pPr>
            <w:r w:rsidRPr="009E362A">
              <w:rPr>
                <w:b/>
                <w:sz w:val="22"/>
                <w:szCs w:val="22"/>
              </w:rPr>
              <w:t>10.3.U1</w:t>
            </w:r>
            <w:r w:rsidRPr="009E362A">
              <w:rPr>
                <w:sz w:val="22"/>
                <w:szCs w:val="22"/>
              </w:rPr>
              <w:t xml:space="preserve"> A gene pool consists of all the genes and their different alleles, present in an interbreeding population.</w:t>
            </w:r>
          </w:p>
        </w:tc>
        <w:tc>
          <w:tcPr>
            <w:tcW w:w="1417" w:type="dxa"/>
          </w:tcPr>
          <w:p w14:paraId="2E00F60C" w14:textId="6489EBA8" w:rsidR="00084CB3" w:rsidRPr="009E362A" w:rsidRDefault="00084CB3">
            <w:pPr>
              <w:rPr>
                <w:sz w:val="22"/>
                <w:szCs w:val="22"/>
              </w:rPr>
            </w:pPr>
            <w:r w:rsidRPr="009E362A">
              <w:rPr>
                <w:sz w:val="22"/>
                <w:szCs w:val="22"/>
              </w:rPr>
              <w:t>Pg.455</w:t>
            </w:r>
          </w:p>
        </w:tc>
        <w:tc>
          <w:tcPr>
            <w:tcW w:w="3275" w:type="dxa"/>
            <w:gridSpan w:val="2"/>
            <w:vMerge/>
          </w:tcPr>
          <w:p w14:paraId="75EBF9B5" w14:textId="77777777" w:rsidR="00084CB3" w:rsidRPr="009E362A" w:rsidRDefault="00084CB3">
            <w:pPr>
              <w:rPr>
                <w:sz w:val="22"/>
                <w:szCs w:val="22"/>
              </w:rPr>
            </w:pPr>
          </w:p>
        </w:tc>
      </w:tr>
      <w:tr w:rsidR="00084CB3" w:rsidRPr="009E362A" w14:paraId="06909F7D" w14:textId="77777777" w:rsidTr="00084CB3">
        <w:tc>
          <w:tcPr>
            <w:tcW w:w="6062" w:type="dxa"/>
          </w:tcPr>
          <w:p w14:paraId="7DC8975F" w14:textId="55F8F59B" w:rsidR="00084CB3" w:rsidRPr="009E362A" w:rsidRDefault="00084CB3" w:rsidP="00084CB3">
            <w:pPr>
              <w:autoSpaceDE w:val="0"/>
              <w:autoSpaceDN w:val="0"/>
              <w:adjustRightInd w:val="0"/>
              <w:ind w:left="252" w:hanging="252"/>
              <w:rPr>
                <w:sz w:val="22"/>
                <w:szCs w:val="22"/>
              </w:rPr>
            </w:pPr>
            <w:r w:rsidRPr="009E362A">
              <w:rPr>
                <w:b/>
                <w:sz w:val="22"/>
                <w:szCs w:val="22"/>
              </w:rPr>
              <w:t>10.3.U2</w:t>
            </w:r>
            <w:r w:rsidRPr="009E362A">
              <w:rPr>
                <w:sz w:val="22"/>
                <w:szCs w:val="22"/>
              </w:rPr>
              <w:t xml:space="preserve"> Evolution requires that allele frequencies change with time in populations.</w:t>
            </w:r>
          </w:p>
        </w:tc>
        <w:tc>
          <w:tcPr>
            <w:tcW w:w="1417" w:type="dxa"/>
          </w:tcPr>
          <w:p w14:paraId="13640C07" w14:textId="45ED020B" w:rsidR="00084CB3" w:rsidRPr="009E362A" w:rsidRDefault="00084CB3">
            <w:pPr>
              <w:rPr>
                <w:sz w:val="22"/>
                <w:szCs w:val="22"/>
              </w:rPr>
            </w:pPr>
            <w:r w:rsidRPr="009E362A">
              <w:rPr>
                <w:sz w:val="22"/>
                <w:szCs w:val="22"/>
              </w:rPr>
              <w:t>Pg.455</w:t>
            </w:r>
          </w:p>
        </w:tc>
        <w:tc>
          <w:tcPr>
            <w:tcW w:w="3275" w:type="dxa"/>
            <w:gridSpan w:val="2"/>
            <w:vMerge/>
          </w:tcPr>
          <w:p w14:paraId="002E2D68" w14:textId="77777777" w:rsidR="00084CB3" w:rsidRPr="009E362A" w:rsidRDefault="00084CB3">
            <w:pPr>
              <w:rPr>
                <w:sz w:val="22"/>
                <w:szCs w:val="22"/>
              </w:rPr>
            </w:pPr>
          </w:p>
        </w:tc>
      </w:tr>
      <w:tr w:rsidR="00084CB3" w:rsidRPr="009E362A" w14:paraId="71D88CE4" w14:textId="77777777" w:rsidTr="00084CB3">
        <w:tc>
          <w:tcPr>
            <w:tcW w:w="6062" w:type="dxa"/>
          </w:tcPr>
          <w:p w14:paraId="7543346F" w14:textId="3E66CCFE" w:rsidR="00084CB3" w:rsidRPr="009E362A" w:rsidRDefault="00084CB3" w:rsidP="00084CB3">
            <w:pPr>
              <w:autoSpaceDE w:val="0"/>
              <w:autoSpaceDN w:val="0"/>
              <w:adjustRightInd w:val="0"/>
              <w:ind w:left="252" w:hanging="252"/>
              <w:rPr>
                <w:sz w:val="22"/>
                <w:szCs w:val="22"/>
              </w:rPr>
            </w:pPr>
            <w:r w:rsidRPr="009E362A">
              <w:rPr>
                <w:b/>
                <w:sz w:val="22"/>
                <w:szCs w:val="22"/>
              </w:rPr>
              <w:t>10.3.U3</w:t>
            </w:r>
            <w:r w:rsidRPr="009E362A">
              <w:rPr>
                <w:sz w:val="22"/>
                <w:szCs w:val="22"/>
              </w:rPr>
              <w:t xml:space="preserve"> Reproductive isolation of populations can be temporal, </w:t>
            </w:r>
            <w:proofErr w:type="spellStart"/>
            <w:r w:rsidRPr="009E362A">
              <w:rPr>
                <w:sz w:val="22"/>
                <w:szCs w:val="22"/>
              </w:rPr>
              <w:t>behavioural</w:t>
            </w:r>
            <w:proofErr w:type="spellEnd"/>
            <w:r w:rsidRPr="009E362A">
              <w:rPr>
                <w:sz w:val="22"/>
                <w:szCs w:val="22"/>
              </w:rPr>
              <w:t xml:space="preserve"> or geographic.</w:t>
            </w:r>
          </w:p>
        </w:tc>
        <w:tc>
          <w:tcPr>
            <w:tcW w:w="1417" w:type="dxa"/>
          </w:tcPr>
          <w:p w14:paraId="2E3F6D1D" w14:textId="24FA86A4" w:rsidR="00084CB3" w:rsidRPr="009E362A" w:rsidRDefault="00084CB3">
            <w:pPr>
              <w:rPr>
                <w:sz w:val="22"/>
                <w:szCs w:val="22"/>
              </w:rPr>
            </w:pPr>
            <w:r w:rsidRPr="009E362A">
              <w:rPr>
                <w:sz w:val="22"/>
                <w:szCs w:val="22"/>
              </w:rPr>
              <w:t>Pg.458-459</w:t>
            </w:r>
          </w:p>
        </w:tc>
        <w:tc>
          <w:tcPr>
            <w:tcW w:w="3275" w:type="dxa"/>
            <w:gridSpan w:val="2"/>
            <w:vMerge/>
          </w:tcPr>
          <w:p w14:paraId="5249BCB0" w14:textId="77777777" w:rsidR="00084CB3" w:rsidRPr="009E362A" w:rsidRDefault="00084CB3">
            <w:pPr>
              <w:rPr>
                <w:sz w:val="22"/>
                <w:szCs w:val="22"/>
              </w:rPr>
            </w:pPr>
          </w:p>
        </w:tc>
      </w:tr>
      <w:tr w:rsidR="00084CB3" w:rsidRPr="009E362A" w14:paraId="5842ED1B" w14:textId="77777777" w:rsidTr="00084CB3">
        <w:tc>
          <w:tcPr>
            <w:tcW w:w="6062" w:type="dxa"/>
          </w:tcPr>
          <w:p w14:paraId="1BA208AE" w14:textId="4DC699FE" w:rsidR="00084CB3" w:rsidRPr="009E362A" w:rsidRDefault="00084CB3" w:rsidP="00084CB3">
            <w:pPr>
              <w:autoSpaceDE w:val="0"/>
              <w:autoSpaceDN w:val="0"/>
              <w:adjustRightInd w:val="0"/>
              <w:ind w:left="252" w:hanging="252"/>
              <w:rPr>
                <w:sz w:val="22"/>
                <w:szCs w:val="22"/>
              </w:rPr>
            </w:pPr>
            <w:r w:rsidRPr="009E362A">
              <w:rPr>
                <w:b/>
                <w:sz w:val="22"/>
                <w:szCs w:val="22"/>
              </w:rPr>
              <w:t>10.3.U4</w:t>
            </w:r>
            <w:r w:rsidRPr="009E362A">
              <w:rPr>
                <w:sz w:val="22"/>
                <w:szCs w:val="22"/>
              </w:rPr>
              <w:t xml:space="preserve"> Speciation due to divergence of isolated populations can be gradual.</w:t>
            </w:r>
          </w:p>
        </w:tc>
        <w:tc>
          <w:tcPr>
            <w:tcW w:w="1417" w:type="dxa"/>
          </w:tcPr>
          <w:p w14:paraId="3233CCCF" w14:textId="0FEF50FB" w:rsidR="00084CB3" w:rsidRPr="009E362A" w:rsidRDefault="00084CB3">
            <w:pPr>
              <w:rPr>
                <w:sz w:val="22"/>
                <w:szCs w:val="22"/>
              </w:rPr>
            </w:pPr>
            <w:r w:rsidRPr="009E362A">
              <w:rPr>
                <w:sz w:val="22"/>
                <w:szCs w:val="22"/>
              </w:rPr>
              <w:t>Pg.460</w:t>
            </w:r>
          </w:p>
        </w:tc>
        <w:tc>
          <w:tcPr>
            <w:tcW w:w="3275" w:type="dxa"/>
            <w:gridSpan w:val="2"/>
            <w:vMerge/>
          </w:tcPr>
          <w:p w14:paraId="0844F3A0" w14:textId="77777777" w:rsidR="00084CB3" w:rsidRPr="009E362A" w:rsidRDefault="00084CB3">
            <w:pPr>
              <w:rPr>
                <w:sz w:val="22"/>
                <w:szCs w:val="22"/>
              </w:rPr>
            </w:pPr>
          </w:p>
        </w:tc>
      </w:tr>
      <w:tr w:rsidR="00084CB3" w:rsidRPr="009E362A" w14:paraId="58D3D586" w14:textId="77777777" w:rsidTr="00084CB3">
        <w:tc>
          <w:tcPr>
            <w:tcW w:w="6062" w:type="dxa"/>
          </w:tcPr>
          <w:p w14:paraId="1A8F168D" w14:textId="44163363" w:rsidR="00084CB3" w:rsidRPr="009E362A" w:rsidRDefault="00084CB3" w:rsidP="00084CB3">
            <w:pPr>
              <w:autoSpaceDE w:val="0"/>
              <w:autoSpaceDN w:val="0"/>
              <w:adjustRightInd w:val="0"/>
              <w:ind w:left="252" w:hanging="252"/>
              <w:rPr>
                <w:sz w:val="22"/>
                <w:szCs w:val="22"/>
              </w:rPr>
            </w:pPr>
            <w:r w:rsidRPr="009E362A">
              <w:rPr>
                <w:b/>
                <w:sz w:val="22"/>
                <w:szCs w:val="22"/>
              </w:rPr>
              <w:t>10.3.U5</w:t>
            </w:r>
            <w:r w:rsidRPr="009E362A">
              <w:rPr>
                <w:sz w:val="22"/>
                <w:szCs w:val="22"/>
              </w:rPr>
              <w:t xml:space="preserve"> Speciation can occur abruptly.</w:t>
            </w:r>
          </w:p>
        </w:tc>
        <w:tc>
          <w:tcPr>
            <w:tcW w:w="1417" w:type="dxa"/>
          </w:tcPr>
          <w:p w14:paraId="7E60EEB8" w14:textId="4851BD93" w:rsidR="00084CB3" w:rsidRPr="009E362A" w:rsidRDefault="00084CB3">
            <w:pPr>
              <w:rPr>
                <w:sz w:val="22"/>
                <w:szCs w:val="22"/>
              </w:rPr>
            </w:pPr>
            <w:r w:rsidRPr="009E362A">
              <w:rPr>
                <w:sz w:val="22"/>
                <w:szCs w:val="22"/>
              </w:rPr>
              <w:t>Pg.461</w:t>
            </w:r>
          </w:p>
        </w:tc>
        <w:tc>
          <w:tcPr>
            <w:tcW w:w="3275" w:type="dxa"/>
            <w:gridSpan w:val="2"/>
            <w:vMerge/>
          </w:tcPr>
          <w:p w14:paraId="67B2FE54" w14:textId="77777777" w:rsidR="00084CB3" w:rsidRPr="009E362A" w:rsidRDefault="00084CB3">
            <w:pPr>
              <w:rPr>
                <w:sz w:val="22"/>
                <w:szCs w:val="22"/>
              </w:rPr>
            </w:pPr>
          </w:p>
        </w:tc>
      </w:tr>
      <w:tr w:rsidR="00084CB3" w:rsidRPr="009E362A" w14:paraId="19C8C57F" w14:textId="77777777" w:rsidTr="00084CB3">
        <w:tc>
          <w:tcPr>
            <w:tcW w:w="7479" w:type="dxa"/>
            <w:gridSpan w:val="2"/>
          </w:tcPr>
          <w:p w14:paraId="6900FBD6" w14:textId="709A544E" w:rsidR="00084CB3" w:rsidRPr="009E362A" w:rsidRDefault="00084CB3">
            <w:pPr>
              <w:rPr>
                <w:sz w:val="22"/>
                <w:szCs w:val="22"/>
              </w:rPr>
            </w:pPr>
            <w:r w:rsidRPr="009E362A">
              <w:rPr>
                <w:b/>
                <w:bCs/>
                <w:sz w:val="22"/>
                <w:szCs w:val="22"/>
              </w:rPr>
              <w:t>Applications and skills:</w:t>
            </w:r>
          </w:p>
        </w:tc>
        <w:tc>
          <w:tcPr>
            <w:tcW w:w="3275" w:type="dxa"/>
            <w:gridSpan w:val="2"/>
            <w:vMerge/>
          </w:tcPr>
          <w:p w14:paraId="65CA37BA" w14:textId="77777777" w:rsidR="00084CB3" w:rsidRPr="009E362A" w:rsidRDefault="00084CB3">
            <w:pPr>
              <w:rPr>
                <w:sz w:val="22"/>
                <w:szCs w:val="22"/>
              </w:rPr>
            </w:pPr>
          </w:p>
        </w:tc>
      </w:tr>
      <w:tr w:rsidR="00084CB3" w:rsidRPr="009E362A" w14:paraId="6EA5A78D" w14:textId="77777777" w:rsidTr="00084CB3">
        <w:tc>
          <w:tcPr>
            <w:tcW w:w="6062" w:type="dxa"/>
          </w:tcPr>
          <w:p w14:paraId="464D5454" w14:textId="45C9BE8E" w:rsidR="00084CB3" w:rsidRPr="009E362A" w:rsidRDefault="00084CB3" w:rsidP="00084CB3">
            <w:pPr>
              <w:autoSpaceDE w:val="0"/>
              <w:autoSpaceDN w:val="0"/>
              <w:adjustRightInd w:val="0"/>
              <w:ind w:left="252" w:hanging="252"/>
              <w:rPr>
                <w:sz w:val="22"/>
                <w:szCs w:val="22"/>
              </w:rPr>
            </w:pPr>
            <w:r w:rsidRPr="009E362A">
              <w:rPr>
                <w:b/>
                <w:sz w:val="22"/>
                <w:szCs w:val="22"/>
              </w:rPr>
              <w:t>10.3.A1</w:t>
            </w:r>
            <w:r w:rsidRPr="009E362A">
              <w:rPr>
                <w:sz w:val="22"/>
                <w:szCs w:val="22"/>
              </w:rPr>
              <w:t xml:space="preserve"> Application: Identifying examples of directional, stabilizing and disruptive selection.</w:t>
            </w:r>
          </w:p>
        </w:tc>
        <w:tc>
          <w:tcPr>
            <w:tcW w:w="1417" w:type="dxa"/>
          </w:tcPr>
          <w:p w14:paraId="1FA90764" w14:textId="615A2E2A" w:rsidR="00084CB3" w:rsidRPr="009E362A" w:rsidRDefault="00084CB3">
            <w:pPr>
              <w:rPr>
                <w:sz w:val="22"/>
                <w:szCs w:val="22"/>
              </w:rPr>
            </w:pPr>
            <w:r w:rsidRPr="009E362A">
              <w:rPr>
                <w:sz w:val="22"/>
                <w:szCs w:val="22"/>
              </w:rPr>
              <w:t>Pg.456</w:t>
            </w:r>
          </w:p>
        </w:tc>
        <w:tc>
          <w:tcPr>
            <w:tcW w:w="3275" w:type="dxa"/>
            <w:gridSpan w:val="2"/>
            <w:vMerge/>
          </w:tcPr>
          <w:p w14:paraId="328D37E2" w14:textId="77777777" w:rsidR="00084CB3" w:rsidRPr="009E362A" w:rsidRDefault="00084CB3">
            <w:pPr>
              <w:rPr>
                <w:sz w:val="22"/>
                <w:szCs w:val="22"/>
              </w:rPr>
            </w:pPr>
          </w:p>
        </w:tc>
      </w:tr>
      <w:tr w:rsidR="00084CB3" w:rsidRPr="009E362A" w14:paraId="7C475024" w14:textId="77777777" w:rsidTr="00084CB3">
        <w:tc>
          <w:tcPr>
            <w:tcW w:w="6062" w:type="dxa"/>
          </w:tcPr>
          <w:p w14:paraId="6419ACE1" w14:textId="72ABBB8E" w:rsidR="00084CB3" w:rsidRPr="009E362A" w:rsidRDefault="00084CB3" w:rsidP="00084CB3">
            <w:pPr>
              <w:autoSpaceDE w:val="0"/>
              <w:autoSpaceDN w:val="0"/>
              <w:adjustRightInd w:val="0"/>
              <w:ind w:left="252" w:hanging="252"/>
              <w:rPr>
                <w:sz w:val="22"/>
                <w:szCs w:val="22"/>
              </w:rPr>
            </w:pPr>
            <w:r w:rsidRPr="009E362A">
              <w:rPr>
                <w:b/>
                <w:sz w:val="22"/>
                <w:szCs w:val="22"/>
              </w:rPr>
              <w:t>10.3.A2</w:t>
            </w:r>
            <w:r w:rsidRPr="009E362A">
              <w:rPr>
                <w:sz w:val="22"/>
                <w:szCs w:val="22"/>
              </w:rPr>
              <w:t xml:space="preserve"> Application: Speciation in the genus </w:t>
            </w:r>
            <w:r w:rsidRPr="009E362A">
              <w:rPr>
                <w:i/>
                <w:sz w:val="22"/>
                <w:szCs w:val="22"/>
              </w:rPr>
              <w:t xml:space="preserve">Allium </w:t>
            </w:r>
            <w:r w:rsidRPr="009E362A">
              <w:rPr>
                <w:sz w:val="22"/>
                <w:szCs w:val="22"/>
              </w:rPr>
              <w:t>by polyploidy.</w:t>
            </w:r>
          </w:p>
        </w:tc>
        <w:tc>
          <w:tcPr>
            <w:tcW w:w="1417" w:type="dxa"/>
          </w:tcPr>
          <w:p w14:paraId="480A19DE" w14:textId="3590AA97" w:rsidR="00084CB3" w:rsidRPr="009E362A" w:rsidRDefault="00084CB3">
            <w:pPr>
              <w:rPr>
                <w:sz w:val="22"/>
                <w:szCs w:val="22"/>
              </w:rPr>
            </w:pPr>
            <w:r w:rsidRPr="009E362A">
              <w:rPr>
                <w:sz w:val="22"/>
                <w:szCs w:val="22"/>
              </w:rPr>
              <w:t>Pg.462</w:t>
            </w:r>
          </w:p>
        </w:tc>
        <w:tc>
          <w:tcPr>
            <w:tcW w:w="3275" w:type="dxa"/>
            <w:gridSpan w:val="2"/>
            <w:vMerge/>
          </w:tcPr>
          <w:p w14:paraId="468F233A" w14:textId="77777777" w:rsidR="00084CB3" w:rsidRPr="009E362A" w:rsidRDefault="00084CB3">
            <w:pPr>
              <w:rPr>
                <w:sz w:val="22"/>
                <w:szCs w:val="22"/>
              </w:rPr>
            </w:pPr>
          </w:p>
        </w:tc>
      </w:tr>
      <w:tr w:rsidR="00084CB3" w:rsidRPr="009E362A" w14:paraId="3705B508" w14:textId="77777777" w:rsidTr="00084CB3">
        <w:tc>
          <w:tcPr>
            <w:tcW w:w="6062" w:type="dxa"/>
          </w:tcPr>
          <w:p w14:paraId="56DA80BE" w14:textId="74F48BA3" w:rsidR="00084CB3" w:rsidRPr="009E362A" w:rsidRDefault="00084CB3" w:rsidP="00084CB3">
            <w:pPr>
              <w:autoSpaceDE w:val="0"/>
              <w:autoSpaceDN w:val="0"/>
              <w:adjustRightInd w:val="0"/>
              <w:ind w:left="252" w:hanging="252"/>
              <w:rPr>
                <w:sz w:val="22"/>
                <w:szCs w:val="22"/>
              </w:rPr>
            </w:pPr>
            <w:r w:rsidRPr="009E362A">
              <w:rPr>
                <w:b/>
                <w:sz w:val="22"/>
                <w:szCs w:val="22"/>
              </w:rPr>
              <w:t>10.3.S1</w:t>
            </w:r>
            <w:r w:rsidRPr="009E362A">
              <w:rPr>
                <w:sz w:val="22"/>
                <w:szCs w:val="22"/>
              </w:rPr>
              <w:t xml:space="preserve"> Skill: Comparison of allele frequencies of geographically isolated populations.</w:t>
            </w:r>
          </w:p>
        </w:tc>
        <w:tc>
          <w:tcPr>
            <w:tcW w:w="1417" w:type="dxa"/>
          </w:tcPr>
          <w:p w14:paraId="1789E90B" w14:textId="03588536" w:rsidR="00084CB3" w:rsidRPr="009E362A" w:rsidRDefault="00084CB3">
            <w:pPr>
              <w:rPr>
                <w:sz w:val="22"/>
                <w:szCs w:val="22"/>
              </w:rPr>
            </w:pPr>
            <w:r w:rsidRPr="009E362A">
              <w:rPr>
                <w:sz w:val="22"/>
                <w:szCs w:val="22"/>
              </w:rPr>
              <w:t>Pg.459-460</w:t>
            </w:r>
          </w:p>
        </w:tc>
        <w:tc>
          <w:tcPr>
            <w:tcW w:w="3275" w:type="dxa"/>
            <w:gridSpan w:val="2"/>
            <w:vMerge/>
          </w:tcPr>
          <w:p w14:paraId="20BE13AE" w14:textId="77777777" w:rsidR="00084CB3" w:rsidRPr="009E362A" w:rsidRDefault="00084CB3">
            <w:pPr>
              <w:rPr>
                <w:sz w:val="22"/>
                <w:szCs w:val="22"/>
              </w:rPr>
            </w:pPr>
          </w:p>
        </w:tc>
      </w:tr>
      <w:tr w:rsidR="00084CB3" w:rsidRPr="009E362A" w14:paraId="6C6E3D7D" w14:textId="77777777" w:rsidTr="00084CB3">
        <w:tc>
          <w:tcPr>
            <w:tcW w:w="6062" w:type="dxa"/>
          </w:tcPr>
          <w:p w14:paraId="1975E8DA" w14:textId="77777777" w:rsidR="00084CB3" w:rsidRPr="009E362A" w:rsidRDefault="00084CB3" w:rsidP="00084CB3">
            <w:pPr>
              <w:autoSpaceDE w:val="0"/>
              <w:autoSpaceDN w:val="0"/>
              <w:adjustRightInd w:val="0"/>
              <w:ind w:left="252" w:hanging="252"/>
              <w:rPr>
                <w:b/>
                <w:bCs/>
                <w:sz w:val="22"/>
                <w:szCs w:val="22"/>
              </w:rPr>
            </w:pPr>
            <w:r w:rsidRPr="009E362A">
              <w:rPr>
                <w:b/>
                <w:bCs/>
                <w:sz w:val="22"/>
                <w:szCs w:val="22"/>
              </w:rPr>
              <w:t>Guidance:</w:t>
            </w:r>
          </w:p>
          <w:p w14:paraId="70FEBDEF" w14:textId="0B8AA25F" w:rsidR="00084CB3" w:rsidRPr="009E362A" w:rsidRDefault="00084CB3" w:rsidP="00084CB3">
            <w:pPr>
              <w:rPr>
                <w:sz w:val="22"/>
                <w:szCs w:val="22"/>
              </w:rPr>
            </w:pPr>
            <w:r w:rsidRPr="009E362A">
              <w:rPr>
                <w:sz w:val="22"/>
                <w:szCs w:val="22"/>
              </w:rPr>
              <w:t>• Punctuated equilibrium implies long periods without appreciable change and short periods of rapid evolution.</w:t>
            </w:r>
          </w:p>
        </w:tc>
        <w:tc>
          <w:tcPr>
            <w:tcW w:w="1417" w:type="dxa"/>
          </w:tcPr>
          <w:p w14:paraId="77C96558" w14:textId="77777777" w:rsidR="00084CB3" w:rsidRPr="009E362A" w:rsidRDefault="00084CB3">
            <w:pPr>
              <w:rPr>
                <w:sz w:val="22"/>
                <w:szCs w:val="22"/>
              </w:rPr>
            </w:pPr>
          </w:p>
        </w:tc>
        <w:tc>
          <w:tcPr>
            <w:tcW w:w="3275" w:type="dxa"/>
            <w:gridSpan w:val="2"/>
            <w:vMerge/>
          </w:tcPr>
          <w:p w14:paraId="0441D3FD" w14:textId="77777777" w:rsidR="00084CB3" w:rsidRPr="009E362A" w:rsidRDefault="00084CB3">
            <w:pPr>
              <w:rPr>
                <w:sz w:val="22"/>
                <w:szCs w:val="22"/>
              </w:rPr>
            </w:pPr>
          </w:p>
        </w:tc>
      </w:tr>
    </w:tbl>
    <w:p w14:paraId="1C2FC019" w14:textId="77777777" w:rsidR="004369F0" w:rsidRPr="009E362A" w:rsidRDefault="004369F0">
      <w:pPr>
        <w:rPr>
          <w:sz w:val="22"/>
          <w:szCs w:val="22"/>
        </w:rPr>
      </w:pPr>
    </w:p>
    <w:p w14:paraId="55663E33" w14:textId="77777777" w:rsidR="005D24F8" w:rsidRPr="009E362A" w:rsidRDefault="005D24F8">
      <w:pPr>
        <w:rPr>
          <w:sz w:val="22"/>
          <w:szCs w:val="22"/>
        </w:rPr>
      </w:pPr>
    </w:p>
    <w:p w14:paraId="33E6B348" w14:textId="77777777" w:rsidR="008B2AC6" w:rsidRPr="009E362A" w:rsidRDefault="008B2AC6">
      <w:pPr>
        <w:rPr>
          <w:sz w:val="22"/>
          <w:szCs w:val="22"/>
        </w:rPr>
      </w:pPr>
    </w:p>
    <w:p w14:paraId="3478A4C7" w14:textId="77777777" w:rsidR="008B2AC6" w:rsidRPr="009E362A" w:rsidRDefault="008B2AC6">
      <w:pPr>
        <w:rPr>
          <w:sz w:val="22"/>
          <w:szCs w:val="22"/>
        </w:rPr>
      </w:pPr>
    </w:p>
    <w:p w14:paraId="1356350C" w14:textId="77777777" w:rsidR="008B2AC6" w:rsidRPr="009E362A" w:rsidRDefault="008B2AC6">
      <w:pPr>
        <w:rPr>
          <w:sz w:val="22"/>
          <w:szCs w:val="22"/>
        </w:rPr>
      </w:pPr>
    </w:p>
    <w:p w14:paraId="6D3DBD29" w14:textId="77777777" w:rsidR="008B2AC6" w:rsidRPr="009E362A" w:rsidRDefault="008B2AC6">
      <w:pPr>
        <w:rPr>
          <w:sz w:val="22"/>
          <w:szCs w:val="22"/>
        </w:rPr>
      </w:pPr>
    </w:p>
    <w:p w14:paraId="748EC9C0" w14:textId="77777777" w:rsidR="008B2AC6" w:rsidRPr="009E362A" w:rsidRDefault="008B2AC6">
      <w:pPr>
        <w:rPr>
          <w:sz w:val="22"/>
          <w:szCs w:val="22"/>
        </w:rPr>
      </w:pPr>
    </w:p>
    <w:p w14:paraId="24DEAE55" w14:textId="77777777" w:rsidR="008B2AC6" w:rsidRPr="009E362A" w:rsidRDefault="008B2AC6">
      <w:pPr>
        <w:rPr>
          <w:sz w:val="22"/>
          <w:szCs w:val="22"/>
        </w:rPr>
      </w:pPr>
    </w:p>
    <w:p w14:paraId="0DD2B5CB" w14:textId="77777777" w:rsidR="008B2AC6" w:rsidRPr="009E362A" w:rsidRDefault="008B2AC6">
      <w:pPr>
        <w:rPr>
          <w:sz w:val="22"/>
          <w:szCs w:val="22"/>
        </w:rPr>
      </w:pPr>
    </w:p>
    <w:p w14:paraId="6794E816" w14:textId="77777777" w:rsidR="008B2AC6" w:rsidRPr="009E362A" w:rsidRDefault="008B2AC6">
      <w:pPr>
        <w:rPr>
          <w:sz w:val="22"/>
          <w:szCs w:val="22"/>
        </w:rPr>
      </w:pPr>
    </w:p>
    <w:p w14:paraId="56988ECC" w14:textId="77777777" w:rsidR="008B2AC6" w:rsidRPr="009E362A" w:rsidRDefault="008B2AC6">
      <w:pPr>
        <w:rPr>
          <w:sz w:val="22"/>
          <w:szCs w:val="22"/>
        </w:rPr>
      </w:pPr>
    </w:p>
    <w:p w14:paraId="35AB1D26" w14:textId="77777777" w:rsidR="008B2AC6" w:rsidRPr="009E362A" w:rsidRDefault="008B2AC6">
      <w:pPr>
        <w:rPr>
          <w:sz w:val="22"/>
          <w:szCs w:val="22"/>
        </w:rPr>
      </w:pPr>
    </w:p>
    <w:p w14:paraId="008A0A02" w14:textId="77777777" w:rsidR="008B2AC6" w:rsidRPr="009E362A" w:rsidRDefault="008B2AC6">
      <w:pPr>
        <w:rPr>
          <w:sz w:val="22"/>
          <w:szCs w:val="22"/>
        </w:rPr>
      </w:pPr>
    </w:p>
    <w:p w14:paraId="4AAEA1FA" w14:textId="77777777" w:rsidR="008B2AC6" w:rsidRPr="009E362A" w:rsidRDefault="008B2AC6">
      <w:pPr>
        <w:rPr>
          <w:sz w:val="22"/>
          <w:szCs w:val="22"/>
        </w:rPr>
      </w:pPr>
    </w:p>
    <w:p w14:paraId="2888D6F4" w14:textId="77777777" w:rsidR="008B2AC6" w:rsidRPr="009E362A" w:rsidRDefault="008B2AC6">
      <w:pPr>
        <w:rPr>
          <w:sz w:val="22"/>
          <w:szCs w:val="22"/>
        </w:rPr>
      </w:pPr>
    </w:p>
    <w:p w14:paraId="24AB197F" w14:textId="77777777" w:rsidR="008B2AC6" w:rsidRPr="009E362A" w:rsidRDefault="008B2AC6">
      <w:pPr>
        <w:rPr>
          <w:sz w:val="22"/>
          <w:szCs w:val="22"/>
        </w:rPr>
      </w:pPr>
    </w:p>
    <w:p w14:paraId="52FDE238" w14:textId="77777777" w:rsidR="008B2AC6" w:rsidRDefault="008B2AC6">
      <w:pPr>
        <w:rPr>
          <w:sz w:val="22"/>
          <w:szCs w:val="22"/>
        </w:rPr>
      </w:pPr>
    </w:p>
    <w:p w14:paraId="12921EC9" w14:textId="77777777" w:rsidR="009E362A" w:rsidRDefault="009E362A">
      <w:pPr>
        <w:rPr>
          <w:sz w:val="22"/>
          <w:szCs w:val="22"/>
        </w:rPr>
      </w:pPr>
    </w:p>
    <w:p w14:paraId="0AB3C1CA" w14:textId="77777777" w:rsidR="009E362A" w:rsidRPr="009E362A" w:rsidRDefault="009E362A">
      <w:pPr>
        <w:rPr>
          <w:sz w:val="22"/>
          <w:szCs w:val="22"/>
        </w:rPr>
      </w:pPr>
    </w:p>
    <w:p w14:paraId="70DC6A50" w14:textId="77777777" w:rsidR="008B2AC6" w:rsidRPr="009E362A" w:rsidRDefault="008B2AC6">
      <w:pPr>
        <w:rPr>
          <w:sz w:val="22"/>
          <w:szCs w:val="22"/>
        </w:rPr>
      </w:pPr>
    </w:p>
    <w:p w14:paraId="52E77573" w14:textId="77777777" w:rsidR="008B2AC6" w:rsidRPr="009E362A" w:rsidRDefault="008B2AC6">
      <w:pPr>
        <w:rPr>
          <w:sz w:val="22"/>
          <w:szCs w:val="22"/>
        </w:rPr>
      </w:pPr>
    </w:p>
    <w:p w14:paraId="14919652" w14:textId="77777777" w:rsidR="008B2AC6" w:rsidRPr="009E362A" w:rsidRDefault="008B2AC6">
      <w:pPr>
        <w:rPr>
          <w:sz w:val="22"/>
          <w:szCs w:val="22"/>
        </w:rPr>
      </w:pPr>
    </w:p>
    <w:p w14:paraId="30407D97" w14:textId="77777777" w:rsidR="008B2AC6" w:rsidRPr="009E362A" w:rsidRDefault="008B2AC6">
      <w:pPr>
        <w:rPr>
          <w:sz w:val="22"/>
          <w:szCs w:val="22"/>
        </w:rPr>
      </w:pPr>
    </w:p>
    <w:p w14:paraId="351ECD5E" w14:textId="77777777" w:rsidR="008B2AC6" w:rsidRPr="009E362A" w:rsidRDefault="008B2AC6">
      <w:pPr>
        <w:rPr>
          <w:sz w:val="22"/>
          <w:szCs w:val="22"/>
        </w:rPr>
      </w:pPr>
    </w:p>
    <w:p w14:paraId="79B95BDF" w14:textId="77777777" w:rsidR="008B2AC6" w:rsidRPr="009E362A" w:rsidRDefault="008B2AC6">
      <w:pPr>
        <w:rPr>
          <w:sz w:val="22"/>
          <w:szCs w:val="22"/>
        </w:rPr>
      </w:pPr>
    </w:p>
    <w:p w14:paraId="57067A37" w14:textId="77777777" w:rsidR="008B2AC6" w:rsidRPr="009E362A" w:rsidRDefault="008B2AC6">
      <w:pPr>
        <w:rPr>
          <w:sz w:val="22"/>
          <w:szCs w:val="22"/>
        </w:rPr>
      </w:pPr>
    </w:p>
    <w:p w14:paraId="4E6D1C7E" w14:textId="77777777" w:rsidR="005D24F8" w:rsidRPr="009E362A" w:rsidRDefault="005D24F8">
      <w:pPr>
        <w:rPr>
          <w:sz w:val="22"/>
          <w:szCs w:val="22"/>
        </w:rPr>
      </w:pPr>
    </w:p>
    <w:tbl>
      <w:tblPr>
        <w:tblStyle w:val="TableGrid"/>
        <w:tblW w:w="0" w:type="auto"/>
        <w:tblLook w:val="04A0" w:firstRow="1" w:lastRow="0" w:firstColumn="1" w:lastColumn="0" w:noHBand="0" w:noVBand="1"/>
      </w:tblPr>
      <w:tblGrid>
        <w:gridCol w:w="6937"/>
        <w:gridCol w:w="999"/>
        <w:gridCol w:w="1812"/>
        <w:gridCol w:w="1006"/>
      </w:tblGrid>
      <w:tr w:rsidR="00F313F1" w:rsidRPr="009E362A" w14:paraId="36060ECD" w14:textId="77777777" w:rsidTr="004369F0">
        <w:tc>
          <w:tcPr>
            <w:tcW w:w="10754" w:type="dxa"/>
            <w:gridSpan w:val="4"/>
          </w:tcPr>
          <w:p w14:paraId="73F5C150" w14:textId="1B89D3DA" w:rsidR="00F313F1" w:rsidRPr="009E362A" w:rsidRDefault="00F313F1">
            <w:pPr>
              <w:rPr>
                <w:sz w:val="22"/>
                <w:szCs w:val="22"/>
              </w:rPr>
            </w:pPr>
            <w:r w:rsidRPr="009E362A">
              <w:rPr>
                <w:b/>
                <w:sz w:val="22"/>
                <w:szCs w:val="22"/>
              </w:rPr>
              <w:t>Topic 5: Evolution and biodiversity (12 hours)</w:t>
            </w:r>
          </w:p>
        </w:tc>
      </w:tr>
      <w:tr w:rsidR="00F313F1" w:rsidRPr="009E362A" w14:paraId="0AD9052B" w14:textId="77777777" w:rsidTr="004369F0">
        <w:tc>
          <w:tcPr>
            <w:tcW w:w="10754" w:type="dxa"/>
            <w:gridSpan w:val="4"/>
          </w:tcPr>
          <w:p w14:paraId="62CDC3AF" w14:textId="026EC198" w:rsidR="00F313F1" w:rsidRPr="009E362A" w:rsidRDefault="00F313F1">
            <w:pPr>
              <w:rPr>
                <w:sz w:val="22"/>
                <w:szCs w:val="22"/>
              </w:rPr>
            </w:pPr>
            <w:r w:rsidRPr="009E362A">
              <w:rPr>
                <w:b/>
                <w:bCs/>
                <w:sz w:val="22"/>
                <w:szCs w:val="22"/>
              </w:rPr>
              <w:t xml:space="preserve">Essential idea: </w:t>
            </w:r>
            <w:r w:rsidRPr="009E362A">
              <w:rPr>
                <w:sz w:val="22"/>
                <w:szCs w:val="22"/>
              </w:rPr>
              <w:t>The diversity of life has evolved and continues to evolve by natural selection.</w:t>
            </w:r>
          </w:p>
        </w:tc>
      </w:tr>
      <w:tr w:rsidR="00F313F1" w:rsidRPr="009E362A" w14:paraId="7248ABF7" w14:textId="77777777" w:rsidTr="004369F0">
        <w:tc>
          <w:tcPr>
            <w:tcW w:w="10754" w:type="dxa"/>
            <w:gridSpan w:val="4"/>
          </w:tcPr>
          <w:p w14:paraId="4A56780F" w14:textId="6AC4DE4F" w:rsidR="00F313F1" w:rsidRPr="009E362A" w:rsidRDefault="00F313F1">
            <w:pPr>
              <w:rPr>
                <w:sz w:val="22"/>
                <w:szCs w:val="22"/>
              </w:rPr>
            </w:pPr>
            <w:r w:rsidRPr="009E362A">
              <w:rPr>
                <w:b/>
                <w:bCs/>
                <w:sz w:val="22"/>
                <w:szCs w:val="22"/>
              </w:rPr>
              <w:t>5.2 Natural selection</w:t>
            </w:r>
          </w:p>
        </w:tc>
      </w:tr>
      <w:tr w:rsidR="00F313F1" w:rsidRPr="009E362A" w14:paraId="02EC80CF" w14:textId="77777777" w:rsidTr="0073388C">
        <w:tc>
          <w:tcPr>
            <w:tcW w:w="9748" w:type="dxa"/>
            <w:gridSpan w:val="3"/>
          </w:tcPr>
          <w:p w14:paraId="2682A5FA" w14:textId="77777777" w:rsidR="00F313F1" w:rsidRPr="009E362A" w:rsidRDefault="00F313F1" w:rsidP="00F313F1">
            <w:pPr>
              <w:autoSpaceDE w:val="0"/>
              <w:autoSpaceDN w:val="0"/>
              <w:adjustRightInd w:val="0"/>
              <w:rPr>
                <w:b/>
                <w:bCs/>
                <w:sz w:val="22"/>
                <w:szCs w:val="22"/>
              </w:rPr>
            </w:pPr>
            <w:r w:rsidRPr="009E362A">
              <w:rPr>
                <w:b/>
                <w:bCs/>
                <w:sz w:val="22"/>
                <w:szCs w:val="22"/>
              </w:rPr>
              <w:t>Nature of science:</w:t>
            </w:r>
          </w:p>
          <w:p w14:paraId="2B1384DD" w14:textId="7D263DC2" w:rsidR="00F313F1" w:rsidRPr="009E362A" w:rsidRDefault="00F313F1" w:rsidP="00F313F1">
            <w:pPr>
              <w:autoSpaceDE w:val="0"/>
              <w:autoSpaceDN w:val="0"/>
              <w:adjustRightInd w:val="0"/>
              <w:rPr>
                <w:b/>
                <w:bCs/>
                <w:sz w:val="22"/>
                <w:szCs w:val="22"/>
              </w:rPr>
            </w:pPr>
            <w:r w:rsidRPr="009E362A">
              <w:rPr>
                <w:b/>
                <w:sz w:val="22"/>
                <w:szCs w:val="22"/>
              </w:rPr>
              <w:t>5.2.NOS1</w:t>
            </w:r>
            <w:r w:rsidRPr="009E362A">
              <w:rPr>
                <w:sz w:val="22"/>
                <w:szCs w:val="22"/>
              </w:rPr>
              <w:t xml:space="preserve"> Use theories to explain natural phenomena—the theory of evolution by natural selection can explain the development of antibiotic resistance in bacteria. (2.1)</w:t>
            </w:r>
          </w:p>
        </w:tc>
        <w:tc>
          <w:tcPr>
            <w:tcW w:w="1006" w:type="dxa"/>
          </w:tcPr>
          <w:p w14:paraId="09F12386" w14:textId="7DABAB9E" w:rsidR="00F313F1" w:rsidRPr="009E362A" w:rsidRDefault="0073388C" w:rsidP="00F313F1">
            <w:pPr>
              <w:rPr>
                <w:sz w:val="22"/>
                <w:szCs w:val="22"/>
              </w:rPr>
            </w:pPr>
            <w:r w:rsidRPr="009E362A">
              <w:rPr>
                <w:sz w:val="22"/>
                <w:szCs w:val="22"/>
              </w:rPr>
              <w:t>Pg.256</w:t>
            </w:r>
          </w:p>
        </w:tc>
      </w:tr>
      <w:tr w:rsidR="00F313F1" w:rsidRPr="009E362A" w14:paraId="78D630C4" w14:textId="77777777" w:rsidTr="0073388C">
        <w:tc>
          <w:tcPr>
            <w:tcW w:w="7936" w:type="dxa"/>
            <w:gridSpan w:val="2"/>
          </w:tcPr>
          <w:p w14:paraId="5C4A04E0" w14:textId="6E63A1D5" w:rsidR="00F313F1" w:rsidRPr="009E362A" w:rsidRDefault="00F313F1">
            <w:pPr>
              <w:rPr>
                <w:sz w:val="22"/>
                <w:szCs w:val="22"/>
              </w:rPr>
            </w:pPr>
            <w:r w:rsidRPr="009E362A">
              <w:rPr>
                <w:b/>
                <w:bCs/>
                <w:sz w:val="22"/>
                <w:szCs w:val="22"/>
              </w:rPr>
              <w:t>Understandings:</w:t>
            </w:r>
          </w:p>
        </w:tc>
        <w:tc>
          <w:tcPr>
            <w:tcW w:w="2818" w:type="dxa"/>
            <w:gridSpan w:val="2"/>
            <w:vMerge w:val="restart"/>
          </w:tcPr>
          <w:p w14:paraId="369E7204" w14:textId="77777777" w:rsidR="00F313F1" w:rsidRPr="009E362A" w:rsidRDefault="00F313F1" w:rsidP="00F313F1">
            <w:pPr>
              <w:autoSpaceDE w:val="0"/>
              <w:autoSpaceDN w:val="0"/>
              <w:adjustRightInd w:val="0"/>
              <w:ind w:left="252" w:hanging="252"/>
              <w:rPr>
                <w:b/>
                <w:bCs/>
                <w:sz w:val="22"/>
                <w:szCs w:val="22"/>
              </w:rPr>
            </w:pPr>
            <w:r w:rsidRPr="009E362A">
              <w:rPr>
                <w:b/>
                <w:bCs/>
                <w:sz w:val="22"/>
                <w:szCs w:val="22"/>
              </w:rPr>
              <w:t>Theory of knowledge:</w:t>
            </w:r>
          </w:p>
          <w:p w14:paraId="1EA9F2D9" w14:textId="7788CA55" w:rsidR="00F313F1" w:rsidRPr="009E362A" w:rsidRDefault="00F313F1" w:rsidP="00F313F1">
            <w:pPr>
              <w:rPr>
                <w:sz w:val="22"/>
                <w:szCs w:val="22"/>
              </w:rPr>
            </w:pPr>
            <w:r w:rsidRPr="009E362A">
              <w:rPr>
                <w:sz w:val="22"/>
                <w:szCs w:val="22"/>
              </w:rPr>
              <w:t>• Natural Selection is a theory. How much evidence is required to support a theory and what sort of counter evidence is required to refute it?</w:t>
            </w:r>
          </w:p>
        </w:tc>
      </w:tr>
      <w:tr w:rsidR="00F313F1" w:rsidRPr="009E362A" w14:paraId="35DCE24D" w14:textId="77777777" w:rsidTr="0073388C">
        <w:tc>
          <w:tcPr>
            <w:tcW w:w="6937" w:type="dxa"/>
          </w:tcPr>
          <w:p w14:paraId="4C19C969" w14:textId="577DF443" w:rsidR="00F313F1" w:rsidRPr="009E362A" w:rsidRDefault="00F313F1" w:rsidP="00F313F1">
            <w:pPr>
              <w:autoSpaceDE w:val="0"/>
              <w:autoSpaceDN w:val="0"/>
              <w:adjustRightInd w:val="0"/>
              <w:ind w:left="252" w:hanging="252"/>
              <w:rPr>
                <w:sz w:val="22"/>
                <w:szCs w:val="22"/>
              </w:rPr>
            </w:pPr>
            <w:r w:rsidRPr="009E362A">
              <w:rPr>
                <w:b/>
                <w:sz w:val="22"/>
                <w:szCs w:val="22"/>
              </w:rPr>
              <w:t>5.2.U1</w:t>
            </w:r>
            <w:r w:rsidRPr="009E362A">
              <w:rPr>
                <w:sz w:val="22"/>
                <w:szCs w:val="22"/>
              </w:rPr>
              <w:t xml:space="preserve"> Natural selection can only occur if there is variation among members of the same species.</w:t>
            </w:r>
          </w:p>
        </w:tc>
        <w:tc>
          <w:tcPr>
            <w:tcW w:w="999" w:type="dxa"/>
          </w:tcPr>
          <w:p w14:paraId="1450A4E1" w14:textId="101B946A" w:rsidR="00F313F1" w:rsidRPr="009E362A" w:rsidRDefault="0073388C">
            <w:pPr>
              <w:rPr>
                <w:sz w:val="22"/>
                <w:szCs w:val="22"/>
              </w:rPr>
            </w:pPr>
            <w:r w:rsidRPr="009E362A">
              <w:rPr>
                <w:sz w:val="22"/>
                <w:szCs w:val="22"/>
              </w:rPr>
              <w:t>Pg.250</w:t>
            </w:r>
          </w:p>
        </w:tc>
        <w:tc>
          <w:tcPr>
            <w:tcW w:w="2818" w:type="dxa"/>
            <w:gridSpan w:val="2"/>
            <w:vMerge/>
          </w:tcPr>
          <w:p w14:paraId="74D1F625" w14:textId="77777777" w:rsidR="00F313F1" w:rsidRPr="009E362A" w:rsidRDefault="00F313F1">
            <w:pPr>
              <w:rPr>
                <w:sz w:val="22"/>
                <w:szCs w:val="22"/>
              </w:rPr>
            </w:pPr>
          </w:p>
        </w:tc>
      </w:tr>
      <w:tr w:rsidR="00F313F1" w:rsidRPr="009E362A" w14:paraId="748A4F71" w14:textId="77777777" w:rsidTr="0073388C">
        <w:tc>
          <w:tcPr>
            <w:tcW w:w="6937" w:type="dxa"/>
          </w:tcPr>
          <w:p w14:paraId="75E27D5C" w14:textId="03C60C61" w:rsidR="00F313F1" w:rsidRPr="009E362A" w:rsidRDefault="00F313F1" w:rsidP="00F313F1">
            <w:pPr>
              <w:autoSpaceDE w:val="0"/>
              <w:autoSpaceDN w:val="0"/>
              <w:adjustRightInd w:val="0"/>
              <w:ind w:left="252" w:hanging="252"/>
              <w:rPr>
                <w:sz w:val="22"/>
                <w:szCs w:val="22"/>
              </w:rPr>
            </w:pPr>
            <w:r w:rsidRPr="009E362A">
              <w:rPr>
                <w:b/>
                <w:sz w:val="22"/>
                <w:szCs w:val="22"/>
              </w:rPr>
              <w:t>5.2.U2</w:t>
            </w:r>
            <w:r w:rsidRPr="009E362A">
              <w:rPr>
                <w:sz w:val="22"/>
                <w:szCs w:val="22"/>
              </w:rPr>
              <w:t xml:space="preserve"> Mutation, meiosis and sexual reproduction cause variation between individuals in a species.</w:t>
            </w:r>
          </w:p>
        </w:tc>
        <w:tc>
          <w:tcPr>
            <w:tcW w:w="999" w:type="dxa"/>
          </w:tcPr>
          <w:p w14:paraId="0CF02704" w14:textId="01A7FF8E" w:rsidR="00F313F1" w:rsidRPr="009E362A" w:rsidRDefault="0073388C">
            <w:pPr>
              <w:rPr>
                <w:sz w:val="22"/>
                <w:szCs w:val="22"/>
              </w:rPr>
            </w:pPr>
            <w:r w:rsidRPr="009E362A">
              <w:rPr>
                <w:sz w:val="22"/>
                <w:szCs w:val="22"/>
              </w:rPr>
              <w:t>Pg.250</w:t>
            </w:r>
          </w:p>
        </w:tc>
        <w:tc>
          <w:tcPr>
            <w:tcW w:w="2818" w:type="dxa"/>
            <w:gridSpan w:val="2"/>
            <w:vMerge/>
          </w:tcPr>
          <w:p w14:paraId="741569D7" w14:textId="77777777" w:rsidR="00F313F1" w:rsidRPr="009E362A" w:rsidRDefault="00F313F1">
            <w:pPr>
              <w:rPr>
                <w:sz w:val="22"/>
                <w:szCs w:val="22"/>
              </w:rPr>
            </w:pPr>
          </w:p>
        </w:tc>
      </w:tr>
      <w:tr w:rsidR="00F313F1" w:rsidRPr="009E362A" w14:paraId="54DB8C2C" w14:textId="77777777" w:rsidTr="0073388C">
        <w:tc>
          <w:tcPr>
            <w:tcW w:w="6937" w:type="dxa"/>
          </w:tcPr>
          <w:p w14:paraId="7916A971" w14:textId="0CD5DE83" w:rsidR="00F313F1" w:rsidRPr="009E362A" w:rsidRDefault="00F313F1" w:rsidP="00F313F1">
            <w:pPr>
              <w:autoSpaceDE w:val="0"/>
              <w:autoSpaceDN w:val="0"/>
              <w:adjustRightInd w:val="0"/>
              <w:ind w:left="252" w:hanging="252"/>
              <w:rPr>
                <w:sz w:val="22"/>
                <w:szCs w:val="22"/>
              </w:rPr>
            </w:pPr>
            <w:r w:rsidRPr="009E362A">
              <w:rPr>
                <w:b/>
                <w:sz w:val="22"/>
                <w:szCs w:val="22"/>
              </w:rPr>
              <w:t>5.2.U3</w:t>
            </w:r>
            <w:r w:rsidRPr="009E362A">
              <w:rPr>
                <w:sz w:val="22"/>
                <w:szCs w:val="22"/>
              </w:rPr>
              <w:t xml:space="preserve"> Adaptations are characteristics that make an individual suited to its environment and way of life.</w:t>
            </w:r>
          </w:p>
        </w:tc>
        <w:tc>
          <w:tcPr>
            <w:tcW w:w="999" w:type="dxa"/>
          </w:tcPr>
          <w:p w14:paraId="756F5CF1" w14:textId="6E5E7424" w:rsidR="00F313F1" w:rsidRPr="009E362A" w:rsidRDefault="0073388C">
            <w:pPr>
              <w:rPr>
                <w:sz w:val="22"/>
                <w:szCs w:val="22"/>
              </w:rPr>
            </w:pPr>
            <w:r w:rsidRPr="009E362A">
              <w:rPr>
                <w:sz w:val="22"/>
                <w:szCs w:val="22"/>
              </w:rPr>
              <w:t>Pg.250-251</w:t>
            </w:r>
          </w:p>
        </w:tc>
        <w:tc>
          <w:tcPr>
            <w:tcW w:w="2818" w:type="dxa"/>
            <w:gridSpan w:val="2"/>
            <w:vMerge/>
          </w:tcPr>
          <w:p w14:paraId="4C4D845C" w14:textId="77777777" w:rsidR="00F313F1" w:rsidRPr="009E362A" w:rsidRDefault="00F313F1">
            <w:pPr>
              <w:rPr>
                <w:sz w:val="22"/>
                <w:szCs w:val="22"/>
              </w:rPr>
            </w:pPr>
          </w:p>
        </w:tc>
      </w:tr>
      <w:tr w:rsidR="00F313F1" w:rsidRPr="009E362A" w14:paraId="3E5A3EC9" w14:textId="77777777" w:rsidTr="0073388C">
        <w:tc>
          <w:tcPr>
            <w:tcW w:w="6937" w:type="dxa"/>
          </w:tcPr>
          <w:p w14:paraId="059D4A28" w14:textId="2D68140C" w:rsidR="00F313F1" w:rsidRPr="009E362A" w:rsidRDefault="00F313F1" w:rsidP="00F313F1">
            <w:pPr>
              <w:autoSpaceDE w:val="0"/>
              <w:autoSpaceDN w:val="0"/>
              <w:adjustRightInd w:val="0"/>
              <w:ind w:left="252" w:hanging="252"/>
              <w:rPr>
                <w:sz w:val="22"/>
                <w:szCs w:val="22"/>
              </w:rPr>
            </w:pPr>
            <w:r w:rsidRPr="009E362A">
              <w:rPr>
                <w:b/>
                <w:sz w:val="22"/>
                <w:szCs w:val="22"/>
              </w:rPr>
              <w:t>5.2.U4</w:t>
            </w:r>
            <w:r w:rsidRPr="009E362A">
              <w:rPr>
                <w:sz w:val="22"/>
                <w:szCs w:val="22"/>
              </w:rPr>
              <w:t xml:space="preserve"> Species tend to produce more offspring than the environment can support.</w:t>
            </w:r>
          </w:p>
        </w:tc>
        <w:tc>
          <w:tcPr>
            <w:tcW w:w="999" w:type="dxa"/>
          </w:tcPr>
          <w:p w14:paraId="7E328FA8" w14:textId="6E12152D" w:rsidR="00F313F1" w:rsidRPr="009E362A" w:rsidRDefault="0073388C">
            <w:pPr>
              <w:rPr>
                <w:sz w:val="22"/>
                <w:szCs w:val="22"/>
              </w:rPr>
            </w:pPr>
            <w:r w:rsidRPr="009E362A">
              <w:rPr>
                <w:sz w:val="22"/>
                <w:szCs w:val="22"/>
              </w:rPr>
              <w:t>Pg.251</w:t>
            </w:r>
          </w:p>
        </w:tc>
        <w:tc>
          <w:tcPr>
            <w:tcW w:w="2818" w:type="dxa"/>
            <w:gridSpan w:val="2"/>
            <w:vMerge/>
          </w:tcPr>
          <w:p w14:paraId="74BE29E5" w14:textId="77777777" w:rsidR="00F313F1" w:rsidRPr="009E362A" w:rsidRDefault="00F313F1">
            <w:pPr>
              <w:rPr>
                <w:sz w:val="22"/>
                <w:szCs w:val="22"/>
              </w:rPr>
            </w:pPr>
          </w:p>
        </w:tc>
      </w:tr>
      <w:tr w:rsidR="00F313F1" w:rsidRPr="009E362A" w14:paraId="34A7E3B0" w14:textId="77777777" w:rsidTr="0073388C">
        <w:tc>
          <w:tcPr>
            <w:tcW w:w="6937" w:type="dxa"/>
          </w:tcPr>
          <w:p w14:paraId="272783F5" w14:textId="357039D9" w:rsidR="00F313F1" w:rsidRPr="009E362A" w:rsidRDefault="00F313F1" w:rsidP="00F313F1">
            <w:pPr>
              <w:autoSpaceDE w:val="0"/>
              <w:autoSpaceDN w:val="0"/>
              <w:adjustRightInd w:val="0"/>
              <w:ind w:left="252" w:hanging="252"/>
              <w:rPr>
                <w:sz w:val="22"/>
                <w:szCs w:val="22"/>
              </w:rPr>
            </w:pPr>
            <w:r w:rsidRPr="009E362A">
              <w:rPr>
                <w:b/>
                <w:sz w:val="22"/>
                <w:szCs w:val="22"/>
              </w:rPr>
              <w:t>5.2.U5</w:t>
            </w:r>
            <w:r w:rsidRPr="009E362A">
              <w:rPr>
                <w:sz w:val="22"/>
                <w:szCs w:val="22"/>
              </w:rPr>
              <w:t xml:space="preserve"> Individuals that are better adapted tend to survive and produce more offspring while the less well adapted tend to die or produce fewer offspring.</w:t>
            </w:r>
          </w:p>
        </w:tc>
        <w:tc>
          <w:tcPr>
            <w:tcW w:w="999" w:type="dxa"/>
          </w:tcPr>
          <w:p w14:paraId="31FE06CD" w14:textId="20F4B352" w:rsidR="00F313F1" w:rsidRPr="009E362A" w:rsidRDefault="0073388C">
            <w:pPr>
              <w:rPr>
                <w:sz w:val="22"/>
                <w:szCs w:val="22"/>
              </w:rPr>
            </w:pPr>
            <w:r w:rsidRPr="009E362A">
              <w:rPr>
                <w:sz w:val="22"/>
                <w:szCs w:val="22"/>
              </w:rPr>
              <w:t>Pg.252</w:t>
            </w:r>
          </w:p>
        </w:tc>
        <w:tc>
          <w:tcPr>
            <w:tcW w:w="2818" w:type="dxa"/>
            <w:gridSpan w:val="2"/>
            <w:vMerge/>
          </w:tcPr>
          <w:p w14:paraId="7957B42C" w14:textId="77777777" w:rsidR="00F313F1" w:rsidRPr="009E362A" w:rsidRDefault="00F313F1">
            <w:pPr>
              <w:rPr>
                <w:sz w:val="22"/>
                <w:szCs w:val="22"/>
              </w:rPr>
            </w:pPr>
          </w:p>
        </w:tc>
      </w:tr>
      <w:tr w:rsidR="00F313F1" w:rsidRPr="009E362A" w14:paraId="5A7D684C" w14:textId="77777777" w:rsidTr="0073388C">
        <w:tc>
          <w:tcPr>
            <w:tcW w:w="6937" w:type="dxa"/>
          </w:tcPr>
          <w:p w14:paraId="27D69967" w14:textId="4A0FC9C5" w:rsidR="00F313F1" w:rsidRPr="009E362A" w:rsidRDefault="00F313F1" w:rsidP="00F313F1">
            <w:pPr>
              <w:autoSpaceDE w:val="0"/>
              <w:autoSpaceDN w:val="0"/>
              <w:adjustRightInd w:val="0"/>
              <w:ind w:left="252" w:hanging="252"/>
              <w:rPr>
                <w:sz w:val="22"/>
                <w:szCs w:val="22"/>
              </w:rPr>
            </w:pPr>
            <w:r w:rsidRPr="009E362A">
              <w:rPr>
                <w:b/>
                <w:sz w:val="22"/>
                <w:szCs w:val="22"/>
              </w:rPr>
              <w:t>5.2.U6</w:t>
            </w:r>
            <w:r w:rsidRPr="009E362A">
              <w:rPr>
                <w:sz w:val="22"/>
                <w:szCs w:val="22"/>
              </w:rPr>
              <w:t xml:space="preserve"> Individuals that reproduce pass on characteristics to their offspring.</w:t>
            </w:r>
          </w:p>
        </w:tc>
        <w:tc>
          <w:tcPr>
            <w:tcW w:w="999" w:type="dxa"/>
          </w:tcPr>
          <w:p w14:paraId="6EC7BC50" w14:textId="2FCE9234" w:rsidR="00F313F1" w:rsidRPr="009E362A" w:rsidRDefault="0073388C">
            <w:pPr>
              <w:rPr>
                <w:sz w:val="22"/>
                <w:szCs w:val="22"/>
              </w:rPr>
            </w:pPr>
            <w:r w:rsidRPr="009E362A">
              <w:rPr>
                <w:sz w:val="22"/>
                <w:szCs w:val="22"/>
              </w:rPr>
              <w:t>Pg.252</w:t>
            </w:r>
          </w:p>
        </w:tc>
        <w:tc>
          <w:tcPr>
            <w:tcW w:w="2818" w:type="dxa"/>
            <w:gridSpan w:val="2"/>
            <w:vMerge/>
          </w:tcPr>
          <w:p w14:paraId="7F90363B" w14:textId="77777777" w:rsidR="00F313F1" w:rsidRPr="009E362A" w:rsidRDefault="00F313F1">
            <w:pPr>
              <w:rPr>
                <w:sz w:val="22"/>
                <w:szCs w:val="22"/>
              </w:rPr>
            </w:pPr>
          </w:p>
        </w:tc>
      </w:tr>
      <w:tr w:rsidR="00F313F1" w:rsidRPr="009E362A" w14:paraId="306C7E4B" w14:textId="77777777" w:rsidTr="0073388C">
        <w:tc>
          <w:tcPr>
            <w:tcW w:w="6937" w:type="dxa"/>
          </w:tcPr>
          <w:p w14:paraId="181716FC" w14:textId="71B4C095" w:rsidR="00F313F1" w:rsidRPr="009E362A" w:rsidRDefault="00F313F1" w:rsidP="00F313F1">
            <w:pPr>
              <w:autoSpaceDE w:val="0"/>
              <w:autoSpaceDN w:val="0"/>
              <w:adjustRightInd w:val="0"/>
              <w:ind w:left="252" w:hanging="252"/>
              <w:rPr>
                <w:sz w:val="22"/>
                <w:szCs w:val="22"/>
              </w:rPr>
            </w:pPr>
            <w:r w:rsidRPr="009E362A">
              <w:rPr>
                <w:b/>
                <w:sz w:val="22"/>
                <w:szCs w:val="22"/>
              </w:rPr>
              <w:t>5.2.U7</w:t>
            </w:r>
            <w:r w:rsidRPr="009E362A">
              <w:rPr>
                <w:sz w:val="22"/>
                <w:szCs w:val="22"/>
              </w:rPr>
              <w:t xml:space="preserve"> Natural selection increases the frequency of characteristics that make individuals better adapted and decreases the frequency of other characteristics leading to changes within the species.</w:t>
            </w:r>
          </w:p>
        </w:tc>
        <w:tc>
          <w:tcPr>
            <w:tcW w:w="999" w:type="dxa"/>
          </w:tcPr>
          <w:p w14:paraId="48D98030" w14:textId="7AF2A74B" w:rsidR="00F313F1" w:rsidRPr="009E362A" w:rsidRDefault="0073388C">
            <w:pPr>
              <w:rPr>
                <w:sz w:val="22"/>
                <w:szCs w:val="22"/>
              </w:rPr>
            </w:pPr>
            <w:r w:rsidRPr="009E362A">
              <w:rPr>
                <w:sz w:val="22"/>
                <w:szCs w:val="22"/>
              </w:rPr>
              <w:t>Pg.252-253</w:t>
            </w:r>
          </w:p>
        </w:tc>
        <w:tc>
          <w:tcPr>
            <w:tcW w:w="2818" w:type="dxa"/>
            <w:gridSpan w:val="2"/>
            <w:vMerge/>
          </w:tcPr>
          <w:p w14:paraId="5B178595" w14:textId="77777777" w:rsidR="00F313F1" w:rsidRPr="009E362A" w:rsidRDefault="00F313F1">
            <w:pPr>
              <w:rPr>
                <w:sz w:val="22"/>
                <w:szCs w:val="22"/>
              </w:rPr>
            </w:pPr>
          </w:p>
        </w:tc>
      </w:tr>
      <w:tr w:rsidR="0073388C" w:rsidRPr="009E362A" w14:paraId="2F562CD9" w14:textId="77777777" w:rsidTr="0073388C">
        <w:tc>
          <w:tcPr>
            <w:tcW w:w="7936" w:type="dxa"/>
            <w:gridSpan w:val="2"/>
          </w:tcPr>
          <w:p w14:paraId="274F9C94" w14:textId="7F693131" w:rsidR="0073388C" w:rsidRPr="009E362A" w:rsidRDefault="0073388C">
            <w:pPr>
              <w:rPr>
                <w:sz w:val="22"/>
                <w:szCs w:val="22"/>
              </w:rPr>
            </w:pPr>
            <w:r w:rsidRPr="009E362A">
              <w:rPr>
                <w:b/>
                <w:bCs/>
                <w:sz w:val="22"/>
                <w:szCs w:val="22"/>
              </w:rPr>
              <w:t>Applications and skills:</w:t>
            </w:r>
          </w:p>
        </w:tc>
        <w:tc>
          <w:tcPr>
            <w:tcW w:w="2818" w:type="dxa"/>
            <w:gridSpan w:val="2"/>
            <w:vMerge/>
          </w:tcPr>
          <w:p w14:paraId="3436A49F" w14:textId="77777777" w:rsidR="0073388C" w:rsidRPr="009E362A" w:rsidRDefault="0073388C">
            <w:pPr>
              <w:rPr>
                <w:sz w:val="22"/>
                <w:szCs w:val="22"/>
              </w:rPr>
            </w:pPr>
          </w:p>
        </w:tc>
      </w:tr>
      <w:tr w:rsidR="00F313F1" w:rsidRPr="009E362A" w14:paraId="3E5BCA37" w14:textId="77777777" w:rsidTr="0073388C">
        <w:tc>
          <w:tcPr>
            <w:tcW w:w="6937" w:type="dxa"/>
          </w:tcPr>
          <w:p w14:paraId="18034671" w14:textId="517F16EC" w:rsidR="00F313F1" w:rsidRPr="009E362A" w:rsidRDefault="00F313F1" w:rsidP="00F313F1">
            <w:pPr>
              <w:autoSpaceDE w:val="0"/>
              <w:autoSpaceDN w:val="0"/>
              <w:adjustRightInd w:val="0"/>
              <w:ind w:left="252" w:hanging="252"/>
              <w:rPr>
                <w:sz w:val="22"/>
                <w:szCs w:val="22"/>
              </w:rPr>
            </w:pPr>
            <w:r w:rsidRPr="009E362A">
              <w:rPr>
                <w:b/>
                <w:sz w:val="22"/>
                <w:szCs w:val="22"/>
              </w:rPr>
              <w:t>5.2.A1</w:t>
            </w:r>
            <w:r w:rsidRPr="009E362A">
              <w:rPr>
                <w:sz w:val="22"/>
                <w:szCs w:val="22"/>
              </w:rPr>
              <w:t xml:space="preserve"> Application: Changes in beaks of finches on Daphne Major.</w:t>
            </w:r>
          </w:p>
        </w:tc>
        <w:tc>
          <w:tcPr>
            <w:tcW w:w="999" w:type="dxa"/>
          </w:tcPr>
          <w:p w14:paraId="50B22D13" w14:textId="2983E75F" w:rsidR="00F313F1" w:rsidRPr="009E362A" w:rsidRDefault="0073388C">
            <w:pPr>
              <w:rPr>
                <w:sz w:val="22"/>
                <w:szCs w:val="22"/>
              </w:rPr>
            </w:pPr>
            <w:r w:rsidRPr="009E362A">
              <w:rPr>
                <w:sz w:val="22"/>
                <w:szCs w:val="22"/>
              </w:rPr>
              <w:t>Pg.254-255</w:t>
            </w:r>
          </w:p>
        </w:tc>
        <w:tc>
          <w:tcPr>
            <w:tcW w:w="2818" w:type="dxa"/>
            <w:gridSpan w:val="2"/>
            <w:vMerge/>
          </w:tcPr>
          <w:p w14:paraId="5E780B71" w14:textId="77777777" w:rsidR="00F313F1" w:rsidRPr="009E362A" w:rsidRDefault="00F313F1">
            <w:pPr>
              <w:rPr>
                <w:sz w:val="22"/>
                <w:szCs w:val="22"/>
              </w:rPr>
            </w:pPr>
          </w:p>
        </w:tc>
      </w:tr>
      <w:tr w:rsidR="00F313F1" w:rsidRPr="009E362A" w14:paraId="12A95048" w14:textId="77777777" w:rsidTr="0073388C">
        <w:tc>
          <w:tcPr>
            <w:tcW w:w="6937" w:type="dxa"/>
          </w:tcPr>
          <w:p w14:paraId="6269637D" w14:textId="4ECD8BC9" w:rsidR="00F313F1" w:rsidRPr="009E362A" w:rsidRDefault="00F313F1" w:rsidP="00F313F1">
            <w:pPr>
              <w:autoSpaceDE w:val="0"/>
              <w:autoSpaceDN w:val="0"/>
              <w:adjustRightInd w:val="0"/>
              <w:ind w:left="252" w:hanging="252"/>
              <w:rPr>
                <w:sz w:val="22"/>
                <w:szCs w:val="22"/>
              </w:rPr>
            </w:pPr>
            <w:r w:rsidRPr="009E362A">
              <w:rPr>
                <w:b/>
                <w:sz w:val="22"/>
                <w:szCs w:val="22"/>
              </w:rPr>
              <w:t>5.2.A2</w:t>
            </w:r>
            <w:r w:rsidRPr="009E362A">
              <w:rPr>
                <w:sz w:val="22"/>
                <w:szCs w:val="22"/>
              </w:rPr>
              <w:t xml:space="preserve"> Application: Evolution of antibiotic resistance in bacteria.</w:t>
            </w:r>
          </w:p>
        </w:tc>
        <w:tc>
          <w:tcPr>
            <w:tcW w:w="999" w:type="dxa"/>
          </w:tcPr>
          <w:p w14:paraId="001AA581" w14:textId="0988DC00" w:rsidR="00F313F1" w:rsidRPr="009E362A" w:rsidRDefault="0073388C">
            <w:pPr>
              <w:rPr>
                <w:sz w:val="22"/>
                <w:szCs w:val="22"/>
              </w:rPr>
            </w:pPr>
            <w:r w:rsidRPr="009E362A">
              <w:rPr>
                <w:sz w:val="22"/>
                <w:szCs w:val="22"/>
              </w:rPr>
              <w:t>Pg.257</w:t>
            </w:r>
          </w:p>
        </w:tc>
        <w:tc>
          <w:tcPr>
            <w:tcW w:w="2818" w:type="dxa"/>
            <w:gridSpan w:val="2"/>
            <w:vMerge/>
          </w:tcPr>
          <w:p w14:paraId="194BF957" w14:textId="77777777" w:rsidR="00F313F1" w:rsidRPr="009E362A" w:rsidRDefault="00F313F1">
            <w:pPr>
              <w:rPr>
                <w:sz w:val="22"/>
                <w:szCs w:val="22"/>
              </w:rPr>
            </w:pPr>
          </w:p>
        </w:tc>
      </w:tr>
      <w:tr w:rsidR="00F313F1" w:rsidRPr="009E362A" w14:paraId="7C58C172" w14:textId="77777777" w:rsidTr="0073388C">
        <w:tc>
          <w:tcPr>
            <w:tcW w:w="6937" w:type="dxa"/>
          </w:tcPr>
          <w:p w14:paraId="17756CFF" w14:textId="77777777" w:rsidR="00F313F1" w:rsidRPr="009E362A" w:rsidRDefault="00F313F1" w:rsidP="00F313F1">
            <w:pPr>
              <w:autoSpaceDE w:val="0"/>
              <w:autoSpaceDN w:val="0"/>
              <w:adjustRightInd w:val="0"/>
              <w:ind w:left="252" w:hanging="252"/>
              <w:rPr>
                <w:b/>
                <w:bCs/>
                <w:sz w:val="22"/>
                <w:szCs w:val="22"/>
              </w:rPr>
            </w:pPr>
            <w:r w:rsidRPr="009E362A">
              <w:rPr>
                <w:b/>
                <w:bCs/>
                <w:sz w:val="22"/>
                <w:szCs w:val="22"/>
              </w:rPr>
              <w:t>Guidance:</w:t>
            </w:r>
          </w:p>
          <w:p w14:paraId="04799B8E" w14:textId="14B8EF78" w:rsidR="00F313F1" w:rsidRPr="009E362A" w:rsidRDefault="00F313F1" w:rsidP="00F313F1">
            <w:pPr>
              <w:rPr>
                <w:sz w:val="22"/>
                <w:szCs w:val="22"/>
              </w:rPr>
            </w:pPr>
            <w:r w:rsidRPr="009E362A">
              <w:rPr>
                <w:sz w:val="22"/>
                <w:szCs w:val="22"/>
              </w:rPr>
              <w:t>• Students should be clear that characteristics acquired during the lifetime of an individual are not heritable. The term Lamarckism is not required.</w:t>
            </w:r>
          </w:p>
        </w:tc>
        <w:tc>
          <w:tcPr>
            <w:tcW w:w="999" w:type="dxa"/>
          </w:tcPr>
          <w:p w14:paraId="48514180" w14:textId="77777777" w:rsidR="00F313F1" w:rsidRPr="009E362A" w:rsidRDefault="00F313F1">
            <w:pPr>
              <w:rPr>
                <w:sz w:val="22"/>
                <w:szCs w:val="22"/>
              </w:rPr>
            </w:pPr>
          </w:p>
        </w:tc>
        <w:tc>
          <w:tcPr>
            <w:tcW w:w="2818" w:type="dxa"/>
            <w:gridSpan w:val="2"/>
            <w:vMerge/>
          </w:tcPr>
          <w:p w14:paraId="704AB042" w14:textId="77777777" w:rsidR="00F313F1" w:rsidRPr="009E362A" w:rsidRDefault="00F313F1">
            <w:pPr>
              <w:rPr>
                <w:sz w:val="22"/>
                <w:szCs w:val="22"/>
              </w:rPr>
            </w:pPr>
          </w:p>
        </w:tc>
      </w:tr>
    </w:tbl>
    <w:p w14:paraId="4AEAF22D" w14:textId="77777777" w:rsidR="005D24F8" w:rsidRPr="009E362A" w:rsidRDefault="005D24F8">
      <w:pPr>
        <w:rPr>
          <w:sz w:val="22"/>
          <w:szCs w:val="22"/>
        </w:rPr>
      </w:pPr>
    </w:p>
    <w:p w14:paraId="63253050" w14:textId="77777777" w:rsidR="004369F0" w:rsidRPr="009E362A" w:rsidRDefault="004369F0">
      <w:pPr>
        <w:rPr>
          <w:sz w:val="22"/>
          <w:szCs w:val="22"/>
        </w:rPr>
      </w:pPr>
    </w:p>
    <w:p w14:paraId="24BB5990" w14:textId="77777777" w:rsidR="004369F0" w:rsidRPr="009E362A" w:rsidRDefault="004369F0">
      <w:pPr>
        <w:rPr>
          <w:sz w:val="22"/>
          <w:szCs w:val="22"/>
        </w:rPr>
      </w:pPr>
    </w:p>
    <w:p w14:paraId="42679D63" w14:textId="77777777" w:rsidR="004369F0" w:rsidRPr="009E362A" w:rsidRDefault="004369F0">
      <w:pPr>
        <w:rPr>
          <w:sz w:val="22"/>
          <w:szCs w:val="22"/>
        </w:rPr>
      </w:pPr>
    </w:p>
    <w:p w14:paraId="1C0DC206" w14:textId="77777777" w:rsidR="004369F0" w:rsidRPr="009E362A" w:rsidRDefault="004369F0">
      <w:pPr>
        <w:rPr>
          <w:sz w:val="22"/>
          <w:szCs w:val="22"/>
        </w:rPr>
      </w:pPr>
    </w:p>
    <w:p w14:paraId="2E8B61BB" w14:textId="77777777" w:rsidR="008B2AC6" w:rsidRPr="009E362A" w:rsidRDefault="008B2AC6">
      <w:pPr>
        <w:rPr>
          <w:sz w:val="22"/>
          <w:szCs w:val="22"/>
        </w:rPr>
      </w:pPr>
    </w:p>
    <w:p w14:paraId="3430FCEE" w14:textId="77777777" w:rsidR="008B2AC6" w:rsidRPr="009E362A" w:rsidRDefault="008B2AC6">
      <w:pPr>
        <w:rPr>
          <w:sz w:val="22"/>
          <w:szCs w:val="22"/>
        </w:rPr>
      </w:pPr>
    </w:p>
    <w:p w14:paraId="56640090" w14:textId="77777777" w:rsidR="008B2AC6" w:rsidRPr="009E362A" w:rsidRDefault="008B2AC6">
      <w:pPr>
        <w:rPr>
          <w:sz w:val="22"/>
          <w:szCs w:val="22"/>
        </w:rPr>
      </w:pPr>
    </w:p>
    <w:p w14:paraId="557686CD" w14:textId="77777777" w:rsidR="008B2AC6" w:rsidRPr="009E362A" w:rsidRDefault="008B2AC6">
      <w:pPr>
        <w:rPr>
          <w:sz w:val="22"/>
          <w:szCs w:val="22"/>
        </w:rPr>
      </w:pPr>
    </w:p>
    <w:p w14:paraId="3F1E554B" w14:textId="77777777" w:rsidR="008B2AC6" w:rsidRPr="009E362A" w:rsidRDefault="008B2AC6">
      <w:pPr>
        <w:rPr>
          <w:sz w:val="22"/>
          <w:szCs w:val="22"/>
        </w:rPr>
      </w:pPr>
    </w:p>
    <w:p w14:paraId="56D9189A" w14:textId="77777777" w:rsidR="004369F0" w:rsidRPr="009E362A" w:rsidRDefault="004369F0">
      <w:pPr>
        <w:rPr>
          <w:sz w:val="22"/>
          <w:szCs w:val="22"/>
        </w:rPr>
      </w:pPr>
    </w:p>
    <w:p w14:paraId="61919D2A" w14:textId="77777777" w:rsidR="004369F0" w:rsidRPr="009E362A" w:rsidRDefault="004369F0">
      <w:pPr>
        <w:rPr>
          <w:sz w:val="22"/>
          <w:szCs w:val="22"/>
        </w:rPr>
      </w:pPr>
    </w:p>
    <w:p w14:paraId="2A475091" w14:textId="77777777" w:rsidR="004369F0" w:rsidRPr="009E362A" w:rsidRDefault="004369F0">
      <w:pPr>
        <w:rPr>
          <w:sz w:val="22"/>
          <w:szCs w:val="22"/>
        </w:rPr>
      </w:pPr>
    </w:p>
    <w:p w14:paraId="0CEA8B44" w14:textId="77777777" w:rsidR="004369F0" w:rsidRDefault="004369F0">
      <w:pPr>
        <w:rPr>
          <w:sz w:val="22"/>
          <w:szCs w:val="22"/>
        </w:rPr>
      </w:pPr>
    </w:p>
    <w:p w14:paraId="2D1E21C6" w14:textId="77777777" w:rsidR="009E362A" w:rsidRDefault="009E362A">
      <w:pPr>
        <w:rPr>
          <w:sz w:val="22"/>
          <w:szCs w:val="22"/>
        </w:rPr>
      </w:pPr>
    </w:p>
    <w:p w14:paraId="78027607" w14:textId="77777777" w:rsidR="009E362A" w:rsidRDefault="009E362A">
      <w:pPr>
        <w:rPr>
          <w:sz w:val="22"/>
          <w:szCs w:val="22"/>
        </w:rPr>
      </w:pPr>
    </w:p>
    <w:p w14:paraId="1176E73A" w14:textId="77777777" w:rsidR="009E362A" w:rsidRPr="009E362A" w:rsidRDefault="009E362A">
      <w:pPr>
        <w:rPr>
          <w:sz w:val="22"/>
          <w:szCs w:val="22"/>
        </w:rPr>
      </w:pPr>
      <w:bookmarkStart w:id="0" w:name="_GoBack"/>
      <w:bookmarkEnd w:id="0"/>
    </w:p>
    <w:p w14:paraId="1CED7936" w14:textId="77777777" w:rsidR="004369F0" w:rsidRPr="009E362A" w:rsidRDefault="004369F0">
      <w:pPr>
        <w:rPr>
          <w:sz w:val="22"/>
          <w:szCs w:val="22"/>
        </w:rPr>
      </w:pPr>
    </w:p>
    <w:p w14:paraId="5D4FC75C" w14:textId="77777777" w:rsidR="004369F0" w:rsidRPr="009E362A" w:rsidRDefault="004369F0">
      <w:pPr>
        <w:rPr>
          <w:sz w:val="22"/>
          <w:szCs w:val="22"/>
        </w:rPr>
      </w:pPr>
    </w:p>
    <w:p w14:paraId="589FFDD8" w14:textId="77777777" w:rsidR="004369F0" w:rsidRPr="009E362A" w:rsidRDefault="004369F0">
      <w:pPr>
        <w:rPr>
          <w:sz w:val="22"/>
          <w:szCs w:val="22"/>
        </w:rPr>
      </w:pPr>
    </w:p>
    <w:p w14:paraId="0CDA371E" w14:textId="77777777" w:rsidR="004369F0" w:rsidRPr="009E362A" w:rsidRDefault="004369F0">
      <w:pPr>
        <w:rPr>
          <w:sz w:val="22"/>
          <w:szCs w:val="22"/>
        </w:rPr>
      </w:pPr>
    </w:p>
    <w:p w14:paraId="2A811FBD" w14:textId="77777777" w:rsidR="004369F0" w:rsidRPr="009E362A" w:rsidRDefault="004369F0">
      <w:pPr>
        <w:rPr>
          <w:sz w:val="22"/>
          <w:szCs w:val="22"/>
        </w:rPr>
      </w:pPr>
    </w:p>
    <w:p w14:paraId="36AB6516" w14:textId="77777777" w:rsidR="004369F0" w:rsidRPr="009E362A" w:rsidRDefault="004369F0">
      <w:pPr>
        <w:rPr>
          <w:sz w:val="22"/>
          <w:szCs w:val="22"/>
        </w:rPr>
      </w:pPr>
    </w:p>
    <w:tbl>
      <w:tblPr>
        <w:tblStyle w:val="TableGrid"/>
        <w:tblW w:w="0" w:type="auto"/>
        <w:tblLook w:val="04A0" w:firstRow="1" w:lastRow="0" w:firstColumn="1" w:lastColumn="0" w:noHBand="0" w:noVBand="1"/>
      </w:tblPr>
      <w:tblGrid>
        <w:gridCol w:w="6935"/>
        <w:gridCol w:w="999"/>
        <w:gridCol w:w="1814"/>
        <w:gridCol w:w="1006"/>
      </w:tblGrid>
      <w:tr w:rsidR="006A45D2" w:rsidRPr="009E362A" w14:paraId="11D869CB" w14:textId="77777777" w:rsidTr="009670C5">
        <w:tc>
          <w:tcPr>
            <w:tcW w:w="10754" w:type="dxa"/>
            <w:gridSpan w:val="4"/>
          </w:tcPr>
          <w:p w14:paraId="36C3D53E" w14:textId="61D48994" w:rsidR="006A45D2" w:rsidRPr="009E362A" w:rsidRDefault="006A45D2">
            <w:pPr>
              <w:rPr>
                <w:sz w:val="22"/>
                <w:szCs w:val="22"/>
              </w:rPr>
            </w:pPr>
            <w:r w:rsidRPr="009E362A">
              <w:rPr>
                <w:b/>
                <w:sz w:val="22"/>
                <w:szCs w:val="22"/>
              </w:rPr>
              <w:t>Topic 5: Evolution and biodiversity (12 hours)</w:t>
            </w:r>
          </w:p>
        </w:tc>
      </w:tr>
      <w:tr w:rsidR="006A45D2" w:rsidRPr="009E362A" w14:paraId="5AAC02D5" w14:textId="77777777" w:rsidTr="009670C5">
        <w:tc>
          <w:tcPr>
            <w:tcW w:w="10754" w:type="dxa"/>
            <w:gridSpan w:val="4"/>
          </w:tcPr>
          <w:p w14:paraId="618C33CC" w14:textId="0D5746BE" w:rsidR="006A45D2" w:rsidRPr="009E362A" w:rsidRDefault="006A45D2">
            <w:pPr>
              <w:rPr>
                <w:sz w:val="22"/>
                <w:szCs w:val="22"/>
              </w:rPr>
            </w:pPr>
            <w:r w:rsidRPr="009E362A">
              <w:rPr>
                <w:b/>
                <w:bCs/>
                <w:sz w:val="22"/>
                <w:szCs w:val="22"/>
              </w:rPr>
              <w:t xml:space="preserve">Essential idea: </w:t>
            </w:r>
            <w:r w:rsidRPr="009E362A">
              <w:rPr>
                <w:sz w:val="22"/>
                <w:szCs w:val="22"/>
              </w:rPr>
              <w:t>Species are named and classified using an internationally agreed system</w:t>
            </w:r>
          </w:p>
        </w:tc>
      </w:tr>
      <w:tr w:rsidR="006A45D2" w:rsidRPr="009E362A" w14:paraId="7287C64F" w14:textId="77777777" w:rsidTr="009670C5">
        <w:tc>
          <w:tcPr>
            <w:tcW w:w="10754" w:type="dxa"/>
            <w:gridSpan w:val="4"/>
          </w:tcPr>
          <w:p w14:paraId="4ED23D55" w14:textId="6770E81D" w:rsidR="006A45D2" w:rsidRPr="009E362A" w:rsidRDefault="006A45D2">
            <w:pPr>
              <w:rPr>
                <w:sz w:val="22"/>
                <w:szCs w:val="22"/>
              </w:rPr>
            </w:pPr>
            <w:r w:rsidRPr="009E362A">
              <w:rPr>
                <w:b/>
                <w:bCs/>
                <w:sz w:val="22"/>
                <w:szCs w:val="22"/>
              </w:rPr>
              <w:t>5.3 Classification of biodiversity</w:t>
            </w:r>
          </w:p>
        </w:tc>
      </w:tr>
      <w:tr w:rsidR="00BB2604" w:rsidRPr="009E362A" w14:paraId="7621B82B" w14:textId="77777777" w:rsidTr="00EC4F7F">
        <w:tc>
          <w:tcPr>
            <w:tcW w:w="9748" w:type="dxa"/>
            <w:gridSpan w:val="3"/>
          </w:tcPr>
          <w:p w14:paraId="71333540" w14:textId="77777777" w:rsidR="00BB2604" w:rsidRPr="009E362A" w:rsidRDefault="00BB2604" w:rsidP="006A45D2">
            <w:pPr>
              <w:autoSpaceDE w:val="0"/>
              <w:autoSpaceDN w:val="0"/>
              <w:adjustRightInd w:val="0"/>
              <w:rPr>
                <w:b/>
                <w:bCs/>
                <w:sz w:val="22"/>
                <w:szCs w:val="22"/>
              </w:rPr>
            </w:pPr>
            <w:r w:rsidRPr="009E362A">
              <w:rPr>
                <w:b/>
                <w:bCs/>
                <w:sz w:val="22"/>
                <w:szCs w:val="22"/>
              </w:rPr>
              <w:t>Nature of science:</w:t>
            </w:r>
          </w:p>
          <w:p w14:paraId="7CC0F062" w14:textId="548EC86B" w:rsidR="00BB2604" w:rsidRPr="009E362A" w:rsidRDefault="00BB2604" w:rsidP="006A45D2">
            <w:pPr>
              <w:autoSpaceDE w:val="0"/>
              <w:autoSpaceDN w:val="0"/>
              <w:adjustRightInd w:val="0"/>
              <w:rPr>
                <w:b/>
                <w:bCs/>
                <w:sz w:val="22"/>
                <w:szCs w:val="22"/>
              </w:rPr>
            </w:pPr>
            <w:r w:rsidRPr="009E362A">
              <w:rPr>
                <w:b/>
                <w:sz w:val="22"/>
                <w:szCs w:val="22"/>
              </w:rPr>
              <w:t>5.3.NOS1</w:t>
            </w:r>
            <w:r w:rsidRPr="009E362A">
              <w:rPr>
                <w:sz w:val="22"/>
                <w:szCs w:val="22"/>
              </w:rPr>
              <w:t xml:space="preserve"> Cooperation and collaboration between groups of scientists—scientists use the binomial system to identify a species rather than the many different local names. (4.3)</w:t>
            </w:r>
          </w:p>
        </w:tc>
        <w:tc>
          <w:tcPr>
            <w:tcW w:w="1006" w:type="dxa"/>
          </w:tcPr>
          <w:p w14:paraId="67850BC7" w14:textId="69182A67" w:rsidR="00BB2604" w:rsidRPr="009E362A" w:rsidRDefault="00294361" w:rsidP="006A45D2">
            <w:pPr>
              <w:rPr>
                <w:sz w:val="22"/>
                <w:szCs w:val="22"/>
              </w:rPr>
            </w:pPr>
            <w:r w:rsidRPr="009E362A">
              <w:rPr>
                <w:sz w:val="22"/>
                <w:szCs w:val="22"/>
              </w:rPr>
              <w:t>Pg.259</w:t>
            </w:r>
          </w:p>
        </w:tc>
      </w:tr>
      <w:tr w:rsidR="00BB2604" w:rsidRPr="009E362A" w14:paraId="443E15A9" w14:textId="77777777" w:rsidTr="00EC4F7F">
        <w:tc>
          <w:tcPr>
            <w:tcW w:w="7934" w:type="dxa"/>
            <w:gridSpan w:val="2"/>
          </w:tcPr>
          <w:p w14:paraId="3DD5FD8C" w14:textId="387709CB" w:rsidR="00BB2604" w:rsidRPr="009E362A" w:rsidRDefault="00BB2604">
            <w:pPr>
              <w:rPr>
                <w:sz w:val="22"/>
                <w:szCs w:val="22"/>
              </w:rPr>
            </w:pPr>
            <w:r w:rsidRPr="009E362A">
              <w:rPr>
                <w:b/>
                <w:bCs/>
                <w:sz w:val="22"/>
                <w:szCs w:val="22"/>
              </w:rPr>
              <w:t>Understandings:</w:t>
            </w:r>
          </w:p>
        </w:tc>
        <w:tc>
          <w:tcPr>
            <w:tcW w:w="2820" w:type="dxa"/>
            <w:gridSpan w:val="2"/>
            <w:vMerge w:val="restart"/>
          </w:tcPr>
          <w:p w14:paraId="59F45421" w14:textId="77777777" w:rsidR="00BB2604" w:rsidRPr="009E362A" w:rsidRDefault="00BB2604" w:rsidP="00BB2604">
            <w:pPr>
              <w:autoSpaceDE w:val="0"/>
              <w:autoSpaceDN w:val="0"/>
              <w:adjustRightInd w:val="0"/>
              <w:ind w:left="252" w:hanging="252"/>
              <w:rPr>
                <w:b/>
                <w:bCs/>
                <w:sz w:val="22"/>
                <w:szCs w:val="22"/>
              </w:rPr>
            </w:pPr>
            <w:r w:rsidRPr="009E362A">
              <w:rPr>
                <w:b/>
                <w:bCs/>
                <w:sz w:val="22"/>
                <w:szCs w:val="22"/>
              </w:rPr>
              <w:t>International-mindedness:</w:t>
            </w:r>
          </w:p>
          <w:p w14:paraId="0D4C5EBE" w14:textId="77777777" w:rsidR="00BB2604" w:rsidRPr="009E362A" w:rsidRDefault="00BB2604" w:rsidP="00BB2604">
            <w:pPr>
              <w:autoSpaceDE w:val="0"/>
              <w:autoSpaceDN w:val="0"/>
              <w:adjustRightInd w:val="0"/>
              <w:ind w:left="252" w:hanging="252"/>
              <w:rPr>
                <w:sz w:val="22"/>
                <w:szCs w:val="22"/>
              </w:rPr>
            </w:pPr>
            <w:r w:rsidRPr="009E362A">
              <w:rPr>
                <w:sz w:val="22"/>
                <w:szCs w:val="22"/>
              </w:rPr>
              <w:t>• There are international codes of nomenclature and agreements as to the principles to be followed in the classification of living organisms.</w:t>
            </w:r>
          </w:p>
          <w:p w14:paraId="45DB4FF4" w14:textId="77777777" w:rsidR="00BB2604" w:rsidRPr="009E362A" w:rsidRDefault="00BB2604" w:rsidP="00BB2604">
            <w:pPr>
              <w:autoSpaceDE w:val="0"/>
              <w:autoSpaceDN w:val="0"/>
              <w:adjustRightInd w:val="0"/>
              <w:ind w:left="252" w:hanging="252"/>
              <w:rPr>
                <w:b/>
                <w:bCs/>
                <w:sz w:val="22"/>
                <w:szCs w:val="22"/>
              </w:rPr>
            </w:pPr>
            <w:r w:rsidRPr="009E362A">
              <w:rPr>
                <w:b/>
                <w:bCs/>
                <w:sz w:val="22"/>
                <w:szCs w:val="22"/>
              </w:rPr>
              <w:t>Theory of knowledge:</w:t>
            </w:r>
          </w:p>
          <w:p w14:paraId="556CA68B" w14:textId="09970E93" w:rsidR="00BB2604" w:rsidRPr="009E362A" w:rsidRDefault="00BB2604" w:rsidP="00BB2604">
            <w:pPr>
              <w:rPr>
                <w:sz w:val="22"/>
                <w:szCs w:val="22"/>
              </w:rPr>
            </w:pPr>
            <w:r w:rsidRPr="009E362A">
              <w:rPr>
                <w:sz w:val="22"/>
                <w:szCs w:val="22"/>
              </w:rPr>
              <w:t xml:space="preserve">• The adoption of a system of binomial nomenclature is largely due to Swedish botanist and physician </w:t>
            </w:r>
            <w:proofErr w:type="spellStart"/>
            <w:r w:rsidRPr="009E362A">
              <w:rPr>
                <w:sz w:val="22"/>
                <w:szCs w:val="22"/>
              </w:rPr>
              <w:t>Carolus</w:t>
            </w:r>
            <w:proofErr w:type="spellEnd"/>
            <w:r w:rsidRPr="009E362A">
              <w:rPr>
                <w:sz w:val="22"/>
                <w:szCs w:val="22"/>
              </w:rPr>
              <w:t xml:space="preserve"> Linnaeus (1707–1778). Linnaeus also defined four groups of humans, and the divisions were based on both physical and social traits. By 21st-century standards, his descriptions can be regarded as racist. How does the social context of scientific work affect the methods and findings of research? Is it necessary to consider the social context when evaluating ethical aspects of knowledge claims?</w:t>
            </w:r>
          </w:p>
        </w:tc>
      </w:tr>
      <w:tr w:rsidR="00BB2604" w:rsidRPr="009E362A" w14:paraId="4D9245A1" w14:textId="77777777" w:rsidTr="00EC4F7F">
        <w:tc>
          <w:tcPr>
            <w:tcW w:w="6935" w:type="dxa"/>
          </w:tcPr>
          <w:p w14:paraId="1CD1D534" w14:textId="4ECD8BD3" w:rsidR="00BB2604" w:rsidRPr="009E362A" w:rsidRDefault="00BB2604" w:rsidP="006A45D2">
            <w:pPr>
              <w:autoSpaceDE w:val="0"/>
              <w:autoSpaceDN w:val="0"/>
              <w:adjustRightInd w:val="0"/>
              <w:ind w:left="252" w:hanging="252"/>
              <w:rPr>
                <w:sz w:val="22"/>
                <w:szCs w:val="22"/>
              </w:rPr>
            </w:pPr>
            <w:r w:rsidRPr="009E362A">
              <w:rPr>
                <w:b/>
                <w:sz w:val="22"/>
                <w:szCs w:val="22"/>
              </w:rPr>
              <w:t>5.3.U1</w:t>
            </w:r>
            <w:r w:rsidRPr="009E362A">
              <w:rPr>
                <w:sz w:val="22"/>
                <w:szCs w:val="22"/>
              </w:rPr>
              <w:t xml:space="preserve"> The binomial system of names for species is universal among biologists and has been agreed and developed at a series of congresses.</w:t>
            </w:r>
          </w:p>
        </w:tc>
        <w:tc>
          <w:tcPr>
            <w:tcW w:w="999" w:type="dxa"/>
          </w:tcPr>
          <w:p w14:paraId="38ECF971" w14:textId="5C3E5990" w:rsidR="00BB2604" w:rsidRPr="009E362A" w:rsidRDefault="00294361">
            <w:pPr>
              <w:rPr>
                <w:sz w:val="22"/>
                <w:szCs w:val="22"/>
              </w:rPr>
            </w:pPr>
            <w:r w:rsidRPr="009E362A">
              <w:rPr>
                <w:sz w:val="22"/>
                <w:szCs w:val="22"/>
              </w:rPr>
              <w:t>Pg.259</w:t>
            </w:r>
          </w:p>
        </w:tc>
        <w:tc>
          <w:tcPr>
            <w:tcW w:w="2820" w:type="dxa"/>
            <w:gridSpan w:val="2"/>
            <w:vMerge/>
          </w:tcPr>
          <w:p w14:paraId="762A3DD0" w14:textId="77777777" w:rsidR="00BB2604" w:rsidRPr="009E362A" w:rsidRDefault="00BB2604">
            <w:pPr>
              <w:rPr>
                <w:sz w:val="22"/>
                <w:szCs w:val="22"/>
              </w:rPr>
            </w:pPr>
          </w:p>
        </w:tc>
      </w:tr>
      <w:tr w:rsidR="00BB2604" w:rsidRPr="009E362A" w14:paraId="77C8BE60" w14:textId="77777777" w:rsidTr="00EC4F7F">
        <w:tc>
          <w:tcPr>
            <w:tcW w:w="6935" w:type="dxa"/>
          </w:tcPr>
          <w:p w14:paraId="7F860F12" w14:textId="1DAE2398" w:rsidR="00BB2604" w:rsidRPr="009E362A" w:rsidRDefault="00BB2604" w:rsidP="006A45D2">
            <w:pPr>
              <w:autoSpaceDE w:val="0"/>
              <w:autoSpaceDN w:val="0"/>
              <w:adjustRightInd w:val="0"/>
              <w:ind w:left="252" w:hanging="252"/>
              <w:rPr>
                <w:sz w:val="22"/>
                <w:szCs w:val="22"/>
              </w:rPr>
            </w:pPr>
            <w:r w:rsidRPr="009E362A">
              <w:rPr>
                <w:b/>
                <w:sz w:val="22"/>
                <w:szCs w:val="22"/>
              </w:rPr>
              <w:t>5.3.U2</w:t>
            </w:r>
            <w:r w:rsidRPr="009E362A">
              <w:rPr>
                <w:sz w:val="22"/>
                <w:szCs w:val="22"/>
              </w:rPr>
              <w:t xml:space="preserve"> When species are discovered they are given scientific names using the binomial system.</w:t>
            </w:r>
          </w:p>
        </w:tc>
        <w:tc>
          <w:tcPr>
            <w:tcW w:w="999" w:type="dxa"/>
          </w:tcPr>
          <w:p w14:paraId="54FD20B8" w14:textId="3B9E7B10" w:rsidR="00BB2604" w:rsidRPr="009E362A" w:rsidRDefault="00294361">
            <w:pPr>
              <w:rPr>
                <w:sz w:val="22"/>
                <w:szCs w:val="22"/>
              </w:rPr>
            </w:pPr>
            <w:r w:rsidRPr="009E362A">
              <w:rPr>
                <w:sz w:val="22"/>
                <w:szCs w:val="22"/>
              </w:rPr>
              <w:t>Pg.260</w:t>
            </w:r>
          </w:p>
        </w:tc>
        <w:tc>
          <w:tcPr>
            <w:tcW w:w="2820" w:type="dxa"/>
            <w:gridSpan w:val="2"/>
            <w:vMerge/>
          </w:tcPr>
          <w:p w14:paraId="0DDD245D" w14:textId="77777777" w:rsidR="00BB2604" w:rsidRPr="009E362A" w:rsidRDefault="00BB2604">
            <w:pPr>
              <w:rPr>
                <w:sz w:val="22"/>
                <w:szCs w:val="22"/>
              </w:rPr>
            </w:pPr>
          </w:p>
        </w:tc>
      </w:tr>
      <w:tr w:rsidR="00BB2604" w:rsidRPr="009E362A" w14:paraId="62C71736" w14:textId="77777777" w:rsidTr="00EC4F7F">
        <w:tc>
          <w:tcPr>
            <w:tcW w:w="6935" w:type="dxa"/>
          </w:tcPr>
          <w:p w14:paraId="6B3C6AB9" w14:textId="59295080" w:rsidR="00BB2604" w:rsidRPr="009E362A" w:rsidRDefault="00BB2604" w:rsidP="006A45D2">
            <w:pPr>
              <w:autoSpaceDE w:val="0"/>
              <w:autoSpaceDN w:val="0"/>
              <w:adjustRightInd w:val="0"/>
              <w:ind w:left="252" w:hanging="252"/>
              <w:rPr>
                <w:sz w:val="22"/>
                <w:szCs w:val="22"/>
              </w:rPr>
            </w:pPr>
            <w:r w:rsidRPr="009E362A">
              <w:rPr>
                <w:b/>
                <w:sz w:val="22"/>
                <w:szCs w:val="22"/>
              </w:rPr>
              <w:t>5.3.U3</w:t>
            </w:r>
            <w:r w:rsidRPr="009E362A">
              <w:rPr>
                <w:sz w:val="22"/>
                <w:szCs w:val="22"/>
              </w:rPr>
              <w:t xml:space="preserve"> Taxonomists classify species using a hierarchy of taxa.</w:t>
            </w:r>
          </w:p>
        </w:tc>
        <w:tc>
          <w:tcPr>
            <w:tcW w:w="999" w:type="dxa"/>
          </w:tcPr>
          <w:p w14:paraId="07D7332C" w14:textId="00FE0FD5" w:rsidR="00BB2604" w:rsidRPr="009E362A" w:rsidRDefault="00294361">
            <w:pPr>
              <w:rPr>
                <w:sz w:val="22"/>
                <w:szCs w:val="22"/>
              </w:rPr>
            </w:pPr>
            <w:r w:rsidRPr="009E362A">
              <w:rPr>
                <w:sz w:val="22"/>
                <w:szCs w:val="22"/>
              </w:rPr>
              <w:t>Pg.260</w:t>
            </w:r>
          </w:p>
        </w:tc>
        <w:tc>
          <w:tcPr>
            <w:tcW w:w="2820" w:type="dxa"/>
            <w:gridSpan w:val="2"/>
            <w:vMerge/>
          </w:tcPr>
          <w:p w14:paraId="65D2CB1D" w14:textId="77777777" w:rsidR="00BB2604" w:rsidRPr="009E362A" w:rsidRDefault="00BB2604">
            <w:pPr>
              <w:rPr>
                <w:sz w:val="22"/>
                <w:szCs w:val="22"/>
              </w:rPr>
            </w:pPr>
          </w:p>
        </w:tc>
      </w:tr>
      <w:tr w:rsidR="00BB2604" w:rsidRPr="009E362A" w14:paraId="3F25D76A" w14:textId="77777777" w:rsidTr="00EC4F7F">
        <w:tc>
          <w:tcPr>
            <w:tcW w:w="6935" w:type="dxa"/>
          </w:tcPr>
          <w:p w14:paraId="0AD2603E" w14:textId="64C5DF71" w:rsidR="00BB2604" w:rsidRPr="009E362A" w:rsidRDefault="00BB2604" w:rsidP="006A45D2">
            <w:pPr>
              <w:autoSpaceDE w:val="0"/>
              <w:autoSpaceDN w:val="0"/>
              <w:adjustRightInd w:val="0"/>
              <w:ind w:left="252" w:hanging="252"/>
              <w:rPr>
                <w:sz w:val="22"/>
                <w:szCs w:val="22"/>
              </w:rPr>
            </w:pPr>
            <w:r w:rsidRPr="009E362A">
              <w:rPr>
                <w:b/>
                <w:sz w:val="22"/>
                <w:szCs w:val="22"/>
              </w:rPr>
              <w:t>5.3.U4</w:t>
            </w:r>
            <w:r w:rsidRPr="009E362A">
              <w:rPr>
                <w:sz w:val="22"/>
                <w:szCs w:val="22"/>
              </w:rPr>
              <w:t xml:space="preserve"> All organisms are classified into three domains.</w:t>
            </w:r>
          </w:p>
        </w:tc>
        <w:tc>
          <w:tcPr>
            <w:tcW w:w="999" w:type="dxa"/>
          </w:tcPr>
          <w:p w14:paraId="43C2D409" w14:textId="13133467" w:rsidR="00BB2604" w:rsidRPr="009E362A" w:rsidRDefault="00294361">
            <w:pPr>
              <w:rPr>
                <w:sz w:val="22"/>
                <w:szCs w:val="22"/>
              </w:rPr>
            </w:pPr>
            <w:r w:rsidRPr="009E362A">
              <w:rPr>
                <w:sz w:val="22"/>
                <w:szCs w:val="22"/>
              </w:rPr>
              <w:t>Pg.260-261</w:t>
            </w:r>
          </w:p>
        </w:tc>
        <w:tc>
          <w:tcPr>
            <w:tcW w:w="2820" w:type="dxa"/>
            <w:gridSpan w:val="2"/>
            <w:vMerge/>
          </w:tcPr>
          <w:p w14:paraId="244D28E0" w14:textId="77777777" w:rsidR="00BB2604" w:rsidRPr="009E362A" w:rsidRDefault="00BB2604">
            <w:pPr>
              <w:rPr>
                <w:sz w:val="22"/>
                <w:szCs w:val="22"/>
              </w:rPr>
            </w:pPr>
          </w:p>
        </w:tc>
      </w:tr>
      <w:tr w:rsidR="00BB2604" w:rsidRPr="009E362A" w14:paraId="0272E1B5" w14:textId="77777777" w:rsidTr="00EC4F7F">
        <w:tc>
          <w:tcPr>
            <w:tcW w:w="6935" w:type="dxa"/>
          </w:tcPr>
          <w:p w14:paraId="29C5E6A2" w14:textId="0CCC9C01" w:rsidR="00BB2604" w:rsidRPr="009E362A" w:rsidRDefault="00BB2604" w:rsidP="006A45D2">
            <w:pPr>
              <w:autoSpaceDE w:val="0"/>
              <w:autoSpaceDN w:val="0"/>
              <w:adjustRightInd w:val="0"/>
              <w:ind w:left="252" w:hanging="252"/>
              <w:rPr>
                <w:sz w:val="22"/>
                <w:szCs w:val="22"/>
              </w:rPr>
            </w:pPr>
            <w:r w:rsidRPr="009E362A">
              <w:rPr>
                <w:b/>
                <w:sz w:val="22"/>
                <w:szCs w:val="22"/>
              </w:rPr>
              <w:t>5.3.U5</w:t>
            </w:r>
            <w:r w:rsidRPr="009E362A">
              <w:rPr>
                <w:sz w:val="22"/>
                <w:szCs w:val="22"/>
              </w:rPr>
              <w:t xml:space="preserve"> The principal taxa for classifying eukaryotes are kingdom, phylum, class, order, family, genus and species.</w:t>
            </w:r>
          </w:p>
        </w:tc>
        <w:tc>
          <w:tcPr>
            <w:tcW w:w="999" w:type="dxa"/>
          </w:tcPr>
          <w:p w14:paraId="282DA8A0" w14:textId="5116006F" w:rsidR="00BB2604" w:rsidRPr="009E362A" w:rsidRDefault="00294361">
            <w:pPr>
              <w:rPr>
                <w:sz w:val="22"/>
                <w:szCs w:val="22"/>
              </w:rPr>
            </w:pPr>
            <w:r w:rsidRPr="009E362A">
              <w:rPr>
                <w:sz w:val="22"/>
                <w:szCs w:val="22"/>
              </w:rPr>
              <w:t>Pg.261</w:t>
            </w:r>
          </w:p>
        </w:tc>
        <w:tc>
          <w:tcPr>
            <w:tcW w:w="2820" w:type="dxa"/>
            <w:gridSpan w:val="2"/>
            <w:vMerge/>
          </w:tcPr>
          <w:p w14:paraId="7AAAB872" w14:textId="77777777" w:rsidR="00BB2604" w:rsidRPr="009E362A" w:rsidRDefault="00BB2604">
            <w:pPr>
              <w:rPr>
                <w:sz w:val="22"/>
                <w:szCs w:val="22"/>
              </w:rPr>
            </w:pPr>
          </w:p>
        </w:tc>
      </w:tr>
      <w:tr w:rsidR="00BB2604" w:rsidRPr="009E362A" w14:paraId="160F3775" w14:textId="77777777" w:rsidTr="00EC4F7F">
        <w:tc>
          <w:tcPr>
            <w:tcW w:w="6935" w:type="dxa"/>
          </w:tcPr>
          <w:p w14:paraId="0C498CA3" w14:textId="24BEC402" w:rsidR="00BB2604" w:rsidRPr="009E362A" w:rsidRDefault="00BB2604" w:rsidP="006A45D2">
            <w:pPr>
              <w:autoSpaceDE w:val="0"/>
              <w:autoSpaceDN w:val="0"/>
              <w:adjustRightInd w:val="0"/>
              <w:ind w:left="252" w:hanging="252"/>
              <w:rPr>
                <w:sz w:val="22"/>
                <w:szCs w:val="22"/>
              </w:rPr>
            </w:pPr>
            <w:r w:rsidRPr="009E362A">
              <w:rPr>
                <w:b/>
                <w:sz w:val="22"/>
                <w:szCs w:val="22"/>
              </w:rPr>
              <w:t>5.3.U6</w:t>
            </w:r>
            <w:r w:rsidRPr="009E362A">
              <w:rPr>
                <w:sz w:val="22"/>
                <w:szCs w:val="22"/>
              </w:rPr>
              <w:t xml:space="preserve"> In a natural classification, the genus and accompanying higher taxa consist of all the species that have evolved from one common ancestral species.</w:t>
            </w:r>
          </w:p>
        </w:tc>
        <w:tc>
          <w:tcPr>
            <w:tcW w:w="999" w:type="dxa"/>
          </w:tcPr>
          <w:p w14:paraId="7CA4FF50" w14:textId="1CD1EDD9" w:rsidR="00BB2604" w:rsidRPr="009E362A" w:rsidRDefault="00294361">
            <w:pPr>
              <w:rPr>
                <w:sz w:val="22"/>
                <w:szCs w:val="22"/>
              </w:rPr>
            </w:pPr>
            <w:r w:rsidRPr="009E362A">
              <w:rPr>
                <w:sz w:val="22"/>
                <w:szCs w:val="22"/>
              </w:rPr>
              <w:t>Pg.262-263</w:t>
            </w:r>
          </w:p>
        </w:tc>
        <w:tc>
          <w:tcPr>
            <w:tcW w:w="2820" w:type="dxa"/>
            <w:gridSpan w:val="2"/>
            <w:vMerge/>
          </w:tcPr>
          <w:p w14:paraId="60E39670" w14:textId="77777777" w:rsidR="00BB2604" w:rsidRPr="009E362A" w:rsidRDefault="00BB2604">
            <w:pPr>
              <w:rPr>
                <w:sz w:val="22"/>
                <w:szCs w:val="22"/>
              </w:rPr>
            </w:pPr>
          </w:p>
        </w:tc>
      </w:tr>
      <w:tr w:rsidR="00BB2604" w:rsidRPr="009E362A" w14:paraId="21659CD4" w14:textId="77777777" w:rsidTr="00EC4F7F">
        <w:tc>
          <w:tcPr>
            <w:tcW w:w="6935" w:type="dxa"/>
          </w:tcPr>
          <w:p w14:paraId="60CF4524" w14:textId="2521403C" w:rsidR="00BB2604" w:rsidRPr="009E362A" w:rsidRDefault="00BB2604" w:rsidP="006A45D2">
            <w:pPr>
              <w:autoSpaceDE w:val="0"/>
              <w:autoSpaceDN w:val="0"/>
              <w:adjustRightInd w:val="0"/>
              <w:ind w:left="252" w:hanging="252"/>
              <w:rPr>
                <w:sz w:val="22"/>
                <w:szCs w:val="22"/>
              </w:rPr>
            </w:pPr>
            <w:r w:rsidRPr="009E362A">
              <w:rPr>
                <w:b/>
                <w:sz w:val="22"/>
                <w:szCs w:val="22"/>
              </w:rPr>
              <w:t>5.3.U7</w:t>
            </w:r>
            <w:r w:rsidRPr="009E362A">
              <w:rPr>
                <w:sz w:val="22"/>
                <w:szCs w:val="22"/>
              </w:rPr>
              <w:t xml:space="preserve"> Taxonomists sometimes reclassify groups of species when new evidence shows that a previous taxon contains species that have evolved from different ancestral species.</w:t>
            </w:r>
          </w:p>
        </w:tc>
        <w:tc>
          <w:tcPr>
            <w:tcW w:w="999" w:type="dxa"/>
          </w:tcPr>
          <w:p w14:paraId="0A9C546B" w14:textId="58C4C638" w:rsidR="00BB2604" w:rsidRPr="009E362A" w:rsidRDefault="00294361">
            <w:pPr>
              <w:rPr>
                <w:sz w:val="22"/>
                <w:szCs w:val="22"/>
              </w:rPr>
            </w:pPr>
            <w:r w:rsidRPr="009E362A">
              <w:rPr>
                <w:sz w:val="22"/>
                <w:szCs w:val="22"/>
              </w:rPr>
              <w:t>Pg.263-264</w:t>
            </w:r>
          </w:p>
        </w:tc>
        <w:tc>
          <w:tcPr>
            <w:tcW w:w="2820" w:type="dxa"/>
            <w:gridSpan w:val="2"/>
            <w:vMerge/>
          </w:tcPr>
          <w:p w14:paraId="2A5F3449" w14:textId="77777777" w:rsidR="00BB2604" w:rsidRPr="009E362A" w:rsidRDefault="00BB2604">
            <w:pPr>
              <w:rPr>
                <w:sz w:val="22"/>
                <w:szCs w:val="22"/>
              </w:rPr>
            </w:pPr>
          </w:p>
        </w:tc>
      </w:tr>
      <w:tr w:rsidR="00BB2604" w:rsidRPr="009E362A" w14:paraId="57F9CF76" w14:textId="77777777" w:rsidTr="00EC4F7F">
        <w:tc>
          <w:tcPr>
            <w:tcW w:w="6935" w:type="dxa"/>
          </w:tcPr>
          <w:p w14:paraId="523E2F5B" w14:textId="4DF8D25F" w:rsidR="00BB2604" w:rsidRPr="009E362A" w:rsidRDefault="00BB2604" w:rsidP="006A45D2">
            <w:pPr>
              <w:autoSpaceDE w:val="0"/>
              <w:autoSpaceDN w:val="0"/>
              <w:adjustRightInd w:val="0"/>
              <w:ind w:left="252" w:hanging="252"/>
              <w:rPr>
                <w:sz w:val="22"/>
                <w:szCs w:val="22"/>
              </w:rPr>
            </w:pPr>
            <w:r w:rsidRPr="009E362A">
              <w:rPr>
                <w:b/>
                <w:sz w:val="22"/>
                <w:szCs w:val="22"/>
              </w:rPr>
              <w:t>5.3.U8</w:t>
            </w:r>
            <w:r w:rsidRPr="009E362A">
              <w:rPr>
                <w:sz w:val="22"/>
                <w:szCs w:val="22"/>
              </w:rPr>
              <w:t xml:space="preserve"> Natural classifications help in identification of species and allow the prediction of characteristics shared by species within a group.</w:t>
            </w:r>
          </w:p>
        </w:tc>
        <w:tc>
          <w:tcPr>
            <w:tcW w:w="999" w:type="dxa"/>
          </w:tcPr>
          <w:p w14:paraId="36AB94B2" w14:textId="16FC4469" w:rsidR="00BB2604" w:rsidRPr="009E362A" w:rsidRDefault="00294361">
            <w:pPr>
              <w:rPr>
                <w:sz w:val="22"/>
                <w:szCs w:val="22"/>
              </w:rPr>
            </w:pPr>
            <w:r w:rsidRPr="009E362A">
              <w:rPr>
                <w:sz w:val="22"/>
                <w:szCs w:val="22"/>
              </w:rPr>
              <w:t>Pg.264</w:t>
            </w:r>
          </w:p>
        </w:tc>
        <w:tc>
          <w:tcPr>
            <w:tcW w:w="2820" w:type="dxa"/>
            <w:gridSpan w:val="2"/>
            <w:vMerge/>
          </w:tcPr>
          <w:p w14:paraId="6F7433F2" w14:textId="77777777" w:rsidR="00BB2604" w:rsidRPr="009E362A" w:rsidRDefault="00BB2604">
            <w:pPr>
              <w:rPr>
                <w:sz w:val="22"/>
                <w:szCs w:val="22"/>
              </w:rPr>
            </w:pPr>
          </w:p>
        </w:tc>
      </w:tr>
      <w:tr w:rsidR="00EC4F7F" w:rsidRPr="009E362A" w14:paraId="3A794FDF" w14:textId="77777777" w:rsidTr="00EC4F7F">
        <w:tc>
          <w:tcPr>
            <w:tcW w:w="7934" w:type="dxa"/>
            <w:gridSpan w:val="2"/>
          </w:tcPr>
          <w:p w14:paraId="71430AF4" w14:textId="1B2FD5EB" w:rsidR="00EC4F7F" w:rsidRPr="009E362A" w:rsidRDefault="00EC4F7F">
            <w:pPr>
              <w:rPr>
                <w:sz w:val="22"/>
                <w:szCs w:val="22"/>
              </w:rPr>
            </w:pPr>
            <w:r w:rsidRPr="009E362A">
              <w:rPr>
                <w:b/>
                <w:bCs/>
                <w:sz w:val="22"/>
                <w:szCs w:val="22"/>
              </w:rPr>
              <w:t>Applications and skills:</w:t>
            </w:r>
          </w:p>
        </w:tc>
        <w:tc>
          <w:tcPr>
            <w:tcW w:w="2820" w:type="dxa"/>
            <w:gridSpan w:val="2"/>
            <w:vMerge/>
          </w:tcPr>
          <w:p w14:paraId="340838D7" w14:textId="77777777" w:rsidR="00EC4F7F" w:rsidRPr="009E362A" w:rsidRDefault="00EC4F7F">
            <w:pPr>
              <w:rPr>
                <w:sz w:val="22"/>
                <w:szCs w:val="22"/>
              </w:rPr>
            </w:pPr>
          </w:p>
        </w:tc>
      </w:tr>
      <w:tr w:rsidR="00BB2604" w:rsidRPr="009E362A" w14:paraId="1BAF66DC" w14:textId="77777777" w:rsidTr="00EC4F7F">
        <w:tc>
          <w:tcPr>
            <w:tcW w:w="6935" w:type="dxa"/>
          </w:tcPr>
          <w:p w14:paraId="5AF9E797" w14:textId="5832E68D" w:rsidR="00BB2604" w:rsidRPr="009E362A" w:rsidRDefault="00BB2604" w:rsidP="006A45D2">
            <w:pPr>
              <w:autoSpaceDE w:val="0"/>
              <w:autoSpaceDN w:val="0"/>
              <w:adjustRightInd w:val="0"/>
              <w:ind w:left="252" w:hanging="252"/>
              <w:rPr>
                <w:sz w:val="22"/>
                <w:szCs w:val="22"/>
              </w:rPr>
            </w:pPr>
            <w:r w:rsidRPr="009E362A">
              <w:rPr>
                <w:b/>
                <w:sz w:val="22"/>
                <w:szCs w:val="22"/>
              </w:rPr>
              <w:t>5.3.A1</w:t>
            </w:r>
            <w:r w:rsidRPr="009E362A">
              <w:rPr>
                <w:sz w:val="22"/>
                <w:szCs w:val="22"/>
              </w:rPr>
              <w:t xml:space="preserve"> Application: Classification of one plant and one animal species from domain to species level.</w:t>
            </w:r>
          </w:p>
        </w:tc>
        <w:tc>
          <w:tcPr>
            <w:tcW w:w="999" w:type="dxa"/>
          </w:tcPr>
          <w:p w14:paraId="403673EE" w14:textId="466D3932" w:rsidR="00BB2604" w:rsidRPr="009E362A" w:rsidRDefault="00294361">
            <w:pPr>
              <w:rPr>
                <w:sz w:val="22"/>
                <w:szCs w:val="22"/>
              </w:rPr>
            </w:pPr>
            <w:r w:rsidRPr="009E362A">
              <w:rPr>
                <w:sz w:val="22"/>
                <w:szCs w:val="22"/>
              </w:rPr>
              <w:t>Pg.262</w:t>
            </w:r>
          </w:p>
        </w:tc>
        <w:tc>
          <w:tcPr>
            <w:tcW w:w="2820" w:type="dxa"/>
            <w:gridSpan w:val="2"/>
            <w:vMerge/>
          </w:tcPr>
          <w:p w14:paraId="040A56C5" w14:textId="77777777" w:rsidR="00BB2604" w:rsidRPr="009E362A" w:rsidRDefault="00BB2604">
            <w:pPr>
              <w:rPr>
                <w:sz w:val="22"/>
                <w:szCs w:val="22"/>
              </w:rPr>
            </w:pPr>
          </w:p>
        </w:tc>
      </w:tr>
      <w:tr w:rsidR="00BB2604" w:rsidRPr="009E362A" w14:paraId="2AA433FA" w14:textId="77777777" w:rsidTr="00EC4F7F">
        <w:tc>
          <w:tcPr>
            <w:tcW w:w="6935" w:type="dxa"/>
          </w:tcPr>
          <w:p w14:paraId="3309CE9A" w14:textId="20CDDB0B" w:rsidR="00BB2604" w:rsidRPr="009E362A" w:rsidRDefault="00BB2604" w:rsidP="006A45D2">
            <w:pPr>
              <w:autoSpaceDE w:val="0"/>
              <w:autoSpaceDN w:val="0"/>
              <w:adjustRightInd w:val="0"/>
              <w:ind w:left="252" w:hanging="252"/>
              <w:rPr>
                <w:sz w:val="22"/>
                <w:szCs w:val="22"/>
              </w:rPr>
            </w:pPr>
            <w:r w:rsidRPr="009E362A">
              <w:rPr>
                <w:b/>
                <w:sz w:val="22"/>
                <w:szCs w:val="22"/>
              </w:rPr>
              <w:t>5.3.A2</w:t>
            </w:r>
            <w:r w:rsidRPr="009E362A">
              <w:rPr>
                <w:sz w:val="22"/>
                <w:szCs w:val="22"/>
              </w:rPr>
              <w:t xml:space="preserve"> Application: Recognition features of </w:t>
            </w:r>
            <w:proofErr w:type="spellStart"/>
            <w:r w:rsidRPr="009E362A">
              <w:rPr>
                <w:sz w:val="22"/>
                <w:szCs w:val="22"/>
              </w:rPr>
              <w:t>bryophyta</w:t>
            </w:r>
            <w:proofErr w:type="spellEnd"/>
            <w:r w:rsidRPr="009E362A">
              <w:rPr>
                <w:sz w:val="22"/>
                <w:szCs w:val="22"/>
              </w:rPr>
              <w:t xml:space="preserve">, </w:t>
            </w:r>
            <w:proofErr w:type="spellStart"/>
            <w:r w:rsidRPr="009E362A">
              <w:rPr>
                <w:sz w:val="22"/>
                <w:szCs w:val="22"/>
              </w:rPr>
              <w:t>filicinophyta</w:t>
            </w:r>
            <w:proofErr w:type="spellEnd"/>
            <w:r w:rsidRPr="009E362A">
              <w:rPr>
                <w:sz w:val="22"/>
                <w:szCs w:val="22"/>
              </w:rPr>
              <w:t xml:space="preserve">, </w:t>
            </w:r>
            <w:proofErr w:type="spellStart"/>
            <w:r w:rsidRPr="009E362A">
              <w:rPr>
                <w:sz w:val="22"/>
                <w:szCs w:val="22"/>
              </w:rPr>
              <w:t>coniferophyta</w:t>
            </w:r>
            <w:proofErr w:type="spellEnd"/>
            <w:r w:rsidRPr="009E362A">
              <w:rPr>
                <w:sz w:val="22"/>
                <w:szCs w:val="22"/>
              </w:rPr>
              <w:t xml:space="preserve"> and </w:t>
            </w:r>
            <w:proofErr w:type="spellStart"/>
            <w:r w:rsidRPr="009E362A">
              <w:rPr>
                <w:sz w:val="22"/>
                <w:szCs w:val="22"/>
              </w:rPr>
              <w:t>angiospermophyta</w:t>
            </w:r>
            <w:proofErr w:type="spellEnd"/>
            <w:r w:rsidRPr="009E362A">
              <w:rPr>
                <w:sz w:val="22"/>
                <w:szCs w:val="22"/>
              </w:rPr>
              <w:t>.</w:t>
            </w:r>
          </w:p>
        </w:tc>
        <w:tc>
          <w:tcPr>
            <w:tcW w:w="999" w:type="dxa"/>
          </w:tcPr>
          <w:p w14:paraId="1A47CB21" w14:textId="205DE93A" w:rsidR="00BB2604" w:rsidRPr="009E362A" w:rsidRDefault="00294361">
            <w:pPr>
              <w:rPr>
                <w:sz w:val="22"/>
                <w:szCs w:val="22"/>
              </w:rPr>
            </w:pPr>
            <w:r w:rsidRPr="009E362A">
              <w:rPr>
                <w:sz w:val="22"/>
                <w:szCs w:val="22"/>
              </w:rPr>
              <w:t>Pg.266</w:t>
            </w:r>
          </w:p>
        </w:tc>
        <w:tc>
          <w:tcPr>
            <w:tcW w:w="2820" w:type="dxa"/>
            <w:gridSpan w:val="2"/>
            <w:vMerge/>
          </w:tcPr>
          <w:p w14:paraId="4F487B04" w14:textId="77777777" w:rsidR="00BB2604" w:rsidRPr="009E362A" w:rsidRDefault="00BB2604">
            <w:pPr>
              <w:rPr>
                <w:sz w:val="22"/>
                <w:szCs w:val="22"/>
              </w:rPr>
            </w:pPr>
          </w:p>
        </w:tc>
      </w:tr>
      <w:tr w:rsidR="00BB2604" w:rsidRPr="009E362A" w14:paraId="0D49E5E3" w14:textId="77777777" w:rsidTr="00EC4F7F">
        <w:tc>
          <w:tcPr>
            <w:tcW w:w="6935" w:type="dxa"/>
          </w:tcPr>
          <w:p w14:paraId="786ACA65" w14:textId="2C2A3EE5" w:rsidR="00BB2604" w:rsidRPr="009E362A" w:rsidRDefault="00BB2604" w:rsidP="006A45D2">
            <w:pPr>
              <w:autoSpaceDE w:val="0"/>
              <w:autoSpaceDN w:val="0"/>
              <w:adjustRightInd w:val="0"/>
              <w:ind w:left="252" w:hanging="252"/>
              <w:rPr>
                <w:sz w:val="22"/>
                <w:szCs w:val="22"/>
              </w:rPr>
            </w:pPr>
            <w:r w:rsidRPr="009E362A">
              <w:rPr>
                <w:b/>
                <w:sz w:val="22"/>
                <w:szCs w:val="22"/>
              </w:rPr>
              <w:t>5.3.A3</w:t>
            </w:r>
            <w:r w:rsidRPr="009E362A">
              <w:rPr>
                <w:sz w:val="22"/>
                <w:szCs w:val="22"/>
              </w:rPr>
              <w:t xml:space="preserve"> Application: Recognition features of </w:t>
            </w:r>
            <w:proofErr w:type="spellStart"/>
            <w:r w:rsidRPr="009E362A">
              <w:rPr>
                <w:sz w:val="22"/>
                <w:szCs w:val="22"/>
              </w:rPr>
              <w:t>porifera</w:t>
            </w:r>
            <w:proofErr w:type="spellEnd"/>
            <w:r w:rsidRPr="009E362A">
              <w:rPr>
                <w:sz w:val="22"/>
                <w:szCs w:val="22"/>
              </w:rPr>
              <w:t xml:space="preserve">, </w:t>
            </w:r>
            <w:proofErr w:type="spellStart"/>
            <w:r w:rsidRPr="009E362A">
              <w:rPr>
                <w:sz w:val="22"/>
                <w:szCs w:val="22"/>
              </w:rPr>
              <w:t>cnidaria</w:t>
            </w:r>
            <w:proofErr w:type="spellEnd"/>
            <w:r w:rsidRPr="009E362A">
              <w:rPr>
                <w:sz w:val="22"/>
                <w:szCs w:val="22"/>
              </w:rPr>
              <w:t xml:space="preserve">, </w:t>
            </w:r>
            <w:proofErr w:type="spellStart"/>
            <w:r w:rsidRPr="009E362A">
              <w:rPr>
                <w:sz w:val="22"/>
                <w:szCs w:val="22"/>
              </w:rPr>
              <w:t>platylhelmintha</w:t>
            </w:r>
            <w:proofErr w:type="spellEnd"/>
            <w:r w:rsidRPr="009E362A">
              <w:rPr>
                <w:sz w:val="22"/>
                <w:szCs w:val="22"/>
              </w:rPr>
              <w:t xml:space="preserve">, </w:t>
            </w:r>
            <w:proofErr w:type="spellStart"/>
            <w:r w:rsidRPr="009E362A">
              <w:rPr>
                <w:sz w:val="22"/>
                <w:szCs w:val="22"/>
              </w:rPr>
              <w:t>annelida</w:t>
            </w:r>
            <w:proofErr w:type="spellEnd"/>
            <w:r w:rsidRPr="009E362A">
              <w:rPr>
                <w:sz w:val="22"/>
                <w:szCs w:val="22"/>
              </w:rPr>
              <w:t xml:space="preserve">, </w:t>
            </w:r>
            <w:proofErr w:type="spellStart"/>
            <w:r w:rsidRPr="009E362A">
              <w:rPr>
                <w:sz w:val="22"/>
                <w:szCs w:val="22"/>
              </w:rPr>
              <w:t>mollusca</w:t>
            </w:r>
            <w:proofErr w:type="spellEnd"/>
            <w:r w:rsidRPr="009E362A">
              <w:rPr>
                <w:sz w:val="22"/>
                <w:szCs w:val="22"/>
              </w:rPr>
              <w:t xml:space="preserve">, </w:t>
            </w:r>
            <w:proofErr w:type="spellStart"/>
            <w:r w:rsidRPr="009E362A">
              <w:rPr>
                <w:sz w:val="22"/>
                <w:szCs w:val="22"/>
              </w:rPr>
              <w:t>arthropoda</w:t>
            </w:r>
            <w:proofErr w:type="spellEnd"/>
            <w:r w:rsidRPr="009E362A">
              <w:rPr>
                <w:sz w:val="22"/>
                <w:szCs w:val="22"/>
              </w:rPr>
              <w:t xml:space="preserve"> and </w:t>
            </w:r>
            <w:proofErr w:type="spellStart"/>
            <w:r w:rsidRPr="009E362A">
              <w:rPr>
                <w:sz w:val="22"/>
                <w:szCs w:val="22"/>
              </w:rPr>
              <w:t>chordata</w:t>
            </w:r>
            <w:proofErr w:type="spellEnd"/>
            <w:r w:rsidRPr="009E362A">
              <w:rPr>
                <w:sz w:val="22"/>
                <w:szCs w:val="22"/>
              </w:rPr>
              <w:t>.</w:t>
            </w:r>
          </w:p>
        </w:tc>
        <w:tc>
          <w:tcPr>
            <w:tcW w:w="999" w:type="dxa"/>
          </w:tcPr>
          <w:p w14:paraId="33E376F5" w14:textId="5A343B26" w:rsidR="00BB2604" w:rsidRPr="009E362A" w:rsidRDefault="00294361">
            <w:pPr>
              <w:rPr>
                <w:sz w:val="22"/>
                <w:szCs w:val="22"/>
              </w:rPr>
            </w:pPr>
            <w:r w:rsidRPr="009E362A">
              <w:rPr>
                <w:sz w:val="22"/>
                <w:szCs w:val="22"/>
              </w:rPr>
              <w:t>Pg.267</w:t>
            </w:r>
          </w:p>
        </w:tc>
        <w:tc>
          <w:tcPr>
            <w:tcW w:w="2820" w:type="dxa"/>
            <w:gridSpan w:val="2"/>
            <w:vMerge/>
          </w:tcPr>
          <w:p w14:paraId="38576EFE" w14:textId="77777777" w:rsidR="00BB2604" w:rsidRPr="009E362A" w:rsidRDefault="00BB2604">
            <w:pPr>
              <w:rPr>
                <w:sz w:val="22"/>
                <w:szCs w:val="22"/>
              </w:rPr>
            </w:pPr>
          </w:p>
        </w:tc>
      </w:tr>
      <w:tr w:rsidR="00BB2604" w:rsidRPr="009E362A" w14:paraId="7B50B8C8" w14:textId="77777777" w:rsidTr="00EC4F7F">
        <w:tc>
          <w:tcPr>
            <w:tcW w:w="6935" w:type="dxa"/>
          </w:tcPr>
          <w:p w14:paraId="6704E03F" w14:textId="5306652C" w:rsidR="00BB2604" w:rsidRPr="009E362A" w:rsidRDefault="00BB2604" w:rsidP="006A45D2">
            <w:pPr>
              <w:autoSpaceDE w:val="0"/>
              <w:autoSpaceDN w:val="0"/>
              <w:adjustRightInd w:val="0"/>
              <w:ind w:left="252" w:hanging="252"/>
              <w:rPr>
                <w:sz w:val="22"/>
                <w:szCs w:val="22"/>
              </w:rPr>
            </w:pPr>
            <w:r w:rsidRPr="009E362A">
              <w:rPr>
                <w:b/>
                <w:sz w:val="22"/>
                <w:szCs w:val="22"/>
              </w:rPr>
              <w:t>5.3.A4</w:t>
            </w:r>
            <w:r w:rsidRPr="009E362A">
              <w:rPr>
                <w:sz w:val="22"/>
                <w:szCs w:val="22"/>
              </w:rPr>
              <w:t xml:space="preserve"> Application: Recognition of features of birds, mammals, amphibians, reptiles and fish.</w:t>
            </w:r>
          </w:p>
        </w:tc>
        <w:tc>
          <w:tcPr>
            <w:tcW w:w="999" w:type="dxa"/>
          </w:tcPr>
          <w:p w14:paraId="411BC63A" w14:textId="5626D9E4" w:rsidR="00BB2604" w:rsidRPr="009E362A" w:rsidRDefault="00294361">
            <w:pPr>
              <w:rPr>
                <w:sz w:val="22"/>
                <w:szCs w:val="22"/>
              </w:rPr>
            </w:pPr>
            <w:r w:rsidRPr="009E362A">
              <w:rPr>
                <w:sz w:val="22"/>
                <w:szCs w:val="22"/>
              </w:rPr>
              <w:t>Pg.268</w:t>
            </w:r>
          </w:p>
        </w:tc>
        <w:tc>
          <w:tcPr>
            <w:tcW w:w="2820" w:type="dxa"/>
            <w:gridSpan w:val="2"/>
            <w:vMerge/>
          </w:tcPr>
          <w:p w14:paraId="619063C7" w14:textId="77777777" w:rsidR="00BB2604" w:rsidRPr="009E362A" w:rsidRDefault="00BB2604">
            <w:pPr>
              <w:rPr>
                <w:sz w:val="22"/>
                <w:szCs w:val="22"/>
              </w:rPr>
            </w:pPr>
          </w:p>
        </w:tc>
      </w:tr>
      <w:tr w:rsidR="00BB2604" w:rsidRPr="009E362A" w14:paraId="4DE5B6FC" w14:textId="77777777" w:rsidTr="00EC4F7F">
        <w:tc>
          <w:tcPr>
            <w:tcW w:w="6935" w:type="dxa"/>
          </w:tcPr>
          <w:p w14:paraId="62CDDBA5" w14:textId="45D11317" w:rsidR="00BB2604" w:rsidRPr="009E362A" w:rsidRDefault="00BB2604" w:rsidP="006A45D2">
            <w:pPr>
              <w:autoSpaceDE w:val="0"/>
              <w:autoSpaceDN w:val="0"/>
              <w:adjustRightInd w:val="0"/>
              <w:ind w:left="252" w:hanging="252"/>
              <w:rPr>
                <w:sz w:val="22"/>
                <w:szCs w:val="22"/>
              </w:rPr>
            </w:pPr>
            <w:r w:rsidRPr="009E362A">
              <w:rPr>
                <w:b/>
                <w:sz w:val="22"/>
                <w:szCs w:val="22"/>
              </w:rPr>
              <w:t>5.3.S1</w:t>
            </w:r>
            <w:r w:rsidRPr="009E362A">
              <w:rPr>
                <w:sz w:val="22"/>
                <w:szCs w:val="22"/>
              </w:rPr>
              <w:t xml:space="preserve"> Skill: Construction of dichotomous keys for use in identifying specimens.</w:t>
            </w:r>
          </w:p>
        </w:tc>
        <w:tc>
          <w:tcPr>
            <w:tcW w:w="999" w:type="dxa"/>
          </w:tcPr>
          <w:p w14:paraId="0E70470D" w14:textId="59522DDA" w:rsidR="00BB2604" w:rsidRPr="009E362A" w:rsidRDefault="00294361">
            <w:pPr>
              <w:rPr>
                <w:sz w:val="22"/>
                <w:szCs w:val="22"/>
              </w:rPr>
            </w:pPr>
            <w:r w:rsidRPr="009E362A">
              <w:rPr>
                <w:sz w:val="22"/>
                <w:szCs w:val="22"/>
              </w:rPr>
              <w:t>Pg.265</w:t>
            </w:r>
          </w:p>
        </w:tc>
        <w:tc>
          <w:tcPr>
            <w:tcW w:w="2820" w:type="dxa"/>
            <w:gridSpan w:val="2"/>
            <w:vMerge/>
          </w:tcPr>
          <w:p w14:paraId="046265BD" w14:textId="77777777" w:rsidR="00BB2604" w:rsidRPr="009E362A" w:rsidRDefault="00BB2604">
            <w:pPr>
              <w:rPr>
                <w:sz w:val="22"/>
                <w:szCs w:val="22"/>
              </w:rPr>
            </w:pPr>
          </w:p>
        </w:tc>
      </w:tr>
      <w:tr w:rsidR="00BB2604" w:rsidRPr="009E362A" w14:paraId="562C4409" w14:textId="77777777" w:rsidTr="00EC4F7F">
        <w:tc>
          <w:tcPr>
            <w:tcW w:w="6935" w:type="dxa"/>
          </w:tcPr>
          <w:p w14:paraId="2302175A" w14:textId="77777777" w:rsidR="00BB2604" w:rsidRPr="009E362A" w:rsidRDefault="00BB2604" w:rsidP="006A45D2">
            <w:pPr>
              <w:autoSpaceDE w:val="0"/>
              <w:autoSpaceDN w:val="0"/>
              <w:adjustRightInd w:val="0"/>
              <w:ind w:left="252" w:hanging="252"/>
              <w:rPr>
                <w:b/>
                <w:bCs/>
                <w:sz w:val="22"/>
                <w:szCs w:val="22"/>
              </w:rPr>
            </w:pPr>
            <w:r w:rsidRPr="009E362A">
              <w:rPr>
                <w:b/>
                <w:bCs/>
                <w:sz w:val="22"/>
                <w:szCs w:val="22"/>
              </w:rPr>
              <w:t>Guidance:</w:t>
            </w:r>
          </w:p>
          <w:p w14:paraId="22468EFF" w14:textId="77777777" w:rsidR="00BB2604" w:rsidRPr="009E362A" w:rsidRDefault="00BB2604" w:rsidP="006A45D2">
            <w:pPr>
              <w:autoSpaceDE w:val="0"/>
              <w:autoSpaceDN w:val="0"/>
              <w:adjustRightInd w:val="0"/>
              <w:ind w:left="252" w:hanging="252"/>
              <w:rPr>
                <w:sz w:val="22"/>
                <w:szCs w:val="22"/>
              </w:rPr>
            </w:pPr>
            <w:r w:rsidRPr="009E362A">
              <w:rPr>
                <w:sz w:val="22"/>
                <w:szCs w:val="22"/>
              </w:rPr>
              <w:t xml:space="preserve">• </w:t>
            </w:r>
            <w:proofErr w:type="spellStart"/>
            <w:r w:rsidRPr="009E362A">
              <w:rPr>
                <w:sz w:val="22"/>
                <w:szCs w:val="22"/>
              </w:rPr>
              <w:t>Archaea</w:t>
            </w:r>
            <w:proofErr w:type="spellEnd"/>
            <w:r w:rsidRPr="009E362A">
              <w:rPr>
                <w:sz w:val="22"/>
                <w:szCs w:val="22"/>
              </w:rPr>
              <w:t>, eubacteria and eukaryote should be used for the three domains.</w:t>
            </w:r>
          </w:p>
          <w:p w14:paraId="07E89911" w14:textId="77777777" w:rsidR="00BB2604" w:rsidRPr="009E362A" w:rsidRDefault="00BB2604" w:rsidP="006A45D2">
            <w:pPr>
              <w:autoSpaceDE w:val="0"/>
              <w:autoSpaceDN w:val="0"/>
              <w:adjustRightInd w:val="0"/>
              <w:ind w:left="252" w:hanging="252"/>
              <w:rPr>
                <w:sz w:val="22"/>
                <w:szCs w:val="22"/>
              </w:rPr>
            </w:pPr>
            <w:r w:rsidRPr="009E362A">
              <w:rPr>
                <w:sz w:val="22"/>
                <w:szCs w:val="22"/>
              </w:rPr>
              <w:t xml:space="preserve">• Members of these domains should be referred to as </w:t>
            </w:r>
            <w:proofErr w:type="spellStart"/>
            <w:r w:rsidRPr="009E362A">
              <w:rPr>
                <w:sz w:val="22"/>
                <w:szCs w:val="22"/>
              </w:rPr>
              <w:t>archaeans</w:t>
            </w:r>
            <w:proofErr w:type="spellEnd"/>
            <w:r w:rsidRPr="009E362A">
              <w:rPr>
                <w:sz w:val="22"/>
                <w:szCs w:val="22"/>
              </w:rPr>
              <w:t>, bacteria and eukaryotes.</w:t>
            </w:r>
          </w:p>
          <w:p w14:paraId="0144DF25" w14:textId="77777777" w:rsidR="00BB2604" w:rsidRPr="009E362A" w:rsidRDefault="00BB2604" w:rsidP="006A45D2">
            <w:pPr>
              <w:autoSpaceDE w:val="0"/>
              <w:autoSpaceDN w:val="0"/>
              <w:adjustRightInd w:val="0"/>
              <w:ind w:left="252" w:hanging="252"/>
              <w:rPr>
                <w:sz w:val="22"/>
                <w:szCs w:val="22"/>
              </w:rPr>
            </w:pPr>
            <w:r w:rsidRPr="009E362A">
              <w:rPr>
                <w:sz w:val="22"/>
                <w:szCs w:val="22"/>
              </w:rPr>
              <w:t>• Students should know which plant phyla have vascular tissue, but other internal details are not required.</w:t>
            </w:r>
          </w:p>
          <w:p w14:paraId="5FF9B7B0" w14:textId="06C357C9" w:rsidR="00BB2604" w:rsidRPr="009E362A" w:rsidRDefault="00BB2604" w:rsidP="006A45D2">
            <w:pPr>
              <w:autoSpaceDE w:val="0"/>
              <w:autoSpaceDN w:val="0"/>
              <w:adjustRightInd w:val="0"/>
              <w:ind w:left="252" w:hanging="252"/>
              <w:rPr>
                <w:sz w:val="22"/>
                <w:szCs w:val="22"/>
              </w:rPr>
            </w:pPr>
            <w:r w:rsidRPr="009E362A">
              <w:rPr>
                <w:sz w:val="22"/>
                <w:szCs w:val="22"/>
              </w:rPr>
              <w:t>• Recognition features expected for the selected animal phyla are those that are most useful in distinguishing the groups from each other and full descriptions of the characteristics of each phylum are not needed.</w:t>
            </w:r>
          </w:p>
          <w:p w14:paraId="00A9CBA6" w14:textId="0A08C2B8" w:rsidR="00BB2604" w:rsidRPr="009E362A" w:rsidRDefault="00BB2604" w:rsidP="006A45D2">
            <w:pPr>
              <w:rPr>
                <w:sz w:val="22"/>
                <w:szCs w:val="22"/>
              </w:rPr>
            </w:pPr>
            <w:r w:rsidRPr="009E362A">
              <w:rPr>
                <w:sz w:val="22"/>
                <w:szCs w:val="22"/>
              </w:rPr>
              <w:t>• Viruses are not classified as living organisms.</w:t>
            </w:r>
          </w:p>
        </w:tc>
        <w:tc>
          <w:tcPr>
            <w:tcW w:w="999" w:type="dxa"/>
          </w:tcPr>
          <w:p w14:paraId="0CF65A94" w14:textId="77777777" w:rsidR="00BB2604" w:rsidRPr="009E362A" w:rsidRDefault="00BB2604">
            <w:pPr>
              <w:rPr>
                <w:sz w:val="22"/>
                <w:szCs w:val="22"/>
              </w:rPr>
            </w:pPr>
          </w:p>
        </w:tc>
        <w:tc>
          <w:tcPr>
            <w:tcW w:w="2820" w:type="dxa"/>
            <w:gridSpan w:val="2"/>
            <w:vMerge/>
          </w:tcPr>
          <w:p w14:paraId="61FD86E1" w14:textId="77777777" w:rsidR="00BB2604" w:rsidRPr="009E362A" w:rsidRDefault="00BB2604">
            <w:pPr>
              <w:rPr>
                <w:sz w:val="22"/>
                <w:szCs w:val="22"/>
              </w:rPr>
            </w:pPr>
          </w:p>
        </w:tc>
      </w:tr>
    </w:tbl>
    <w:p w14:paraId="6851C525" w14:textId="77777777" w:rsidR="004369F0" w:rsidRPr="009E362A" w:rsidRDefault="004369F0">
      <w:pPr>
        <w:rPr>
          <w:sz w:val="22"/>
          <w:szCs w:val="22"/>
        </w:rPr>
      </w:pPr>
    </w:p>
    <w:p w14:paraId="24051993" w14:textId="77777777" w:rsidR="004369F0" w:rsidRPr="009E362A" w:rsidRDefault="004369F0">
      <w:pPr>
        <w:rPr>
          <w:sz w:val="22"/>
          <w:szCs w:val="22"/>
        </w:rPr>
      </w:pPr>
    </w:p>
    <w:p w14:paraId="7D7D9F09" w14:textId="77777777" w:rsidR="009670C5" w:rsidRPr="009E362A" w:rsidRDefault="009670C5">
      <w:pPr>
        <w:rPr>
          <w:sz w:val="22"/>
          <w:szCs w:val="22"/>
        </w:rPr>
      </w:pPr>
    </w:p>
    <w:p w14:paraId="574B0864" w14:textId="77777777" w:rsidR="009670C5" w:rsidRPr="009E362A" w:rsidRDefault="009670C5">
      <w:pPr>
        <w:rPr>
          <w:sz w:val="22"/>
          <w:szCs w:val="22"/>
        </w:rPr>
      </w:pPr>
    </w:p>
    <w:p w14:paraId="748DC25C" w14:textId="77777777" w:rsidR="009670C5" w:rsidRPr="009E362A" w:rsidRDefault="009670C5">
      <w:pPr>
        <w:rPr>
          <w:sz w:val="22"/>
          <w:szCs w:val="22"/>
        </w:rPr>
      </w:pPr>
    </w:p>
    <w:tbl>
      <w:tblPr>
        <w:tblStyle w:val="TableGrid"/>
        <w:tblW w:w="0" w:type="auto"/>
        <w:tblLook w:val="04A0" w:firstRow="1" w:lastRow="0" w:firstColumn="1" w:lastColumn="0" w:noHBand="0" w:noVBand="1"/>
      </w:tblPr>
      <w:tblGrid>
        <w:gridCol w:w="6579"/>
        <w:gridCol w:w="1326"/>
        <w:gridCol w:w="1707"/>
        <w:gridCol w:w="1142"/>
      </w:tblGrid>
      <w:tr w:rsidR="009670C5" w:rsidRPr="009E362A" w14:paraId="3BEB25A9" w14:textId="77777777" w:rsidTr="009670C5">
        <w:tc>
          <w:tcPr>
            <w:tcW w:w="10754" w:type="dxa"/>
            <w:gridSpan w:val="4"/>
          </w:tcPr>
          <w:p w14:paraId="229B53D0" w14:textId="2AB8BFF1" w:rsidR="009670C5" w:rsidRPr="009E362A" w:rsidRDefault="009670C5">
            <w:pPr>
              <w:rPr>
                <w:sz w:val="22"/>
                <w:szCs w:val="22"/>
              </w:rPr>
            </w:pPr>
            <w:r w:rsidRPr="009E362A">
              <w:rPr>
                <w:b/>
                <w:sz w:val="22"/>
                <w:szCs w:val="22"/>
              </w:rPr>
              <w:t>Topic 5: Evolution and biodiversity (12 hours)</w:t>
            </w:r>
          </w:p>
        </w:tc>
      </w:tr>
      <w:tr w:rsidR="009670C5" w:rsidRPr="009E362A" w14:paraId="3E054894" w14:textId="77777777" w:rsidTr="009670C5">
        <w:tc>
          <w:tcPr>
            <w:tcW w:w="10754" w:type="dxa"/>
            <w:gridSpan w:val="4"/>
          </w:tcPr>
          <w:p w14:paraId="00865F5E" w14:textId="08FBD391" w:rsidR="009670C5" w:rsidRPr="009E362A" w:rsidRDefault="009670C5">
            <w:pPr>
              <w:rPr>
                <w:sz w:val="22"/>
                <w:szCs w:val="22"/>
              </w:rPr>
            </w:pPr>
            <w:r w:rsidRPr="009E362A">
              <w:rPr>
                <w:b/>
                <w:bCs/>
                <w:sz w:val="22"/>
                <w:szCs w:val="22"/>
              </w:rPr>
              <w:t xml:space="preserve">Essential idea: </w:t>
            </w:r>
            <w:r w:rsidRPr="009E362A">
              <w:rPr>
                <w:sz w:val="22"/>
                <w:szCs w:val="22"/>
              </w:rPr>
              <w:t>The ancestry of groups of species can be deduced by comparing their base or amino acid sequences.</w:t>
            </w:r>
          </w:p>
        </w:tc>
      </w:tr>
      <w:tr w:rsidR="009670C5" w:rsidRPr="009E362A" w14:paraId="4AA418BE" w14:textId="77777777" w:rsidTr="009670C5">
        <w:tc>
          <w:tcPr>
            <w:tcW w:w="10754" w:type="dxa"/>
            <w:gridSpan w:val="4"/>
          </w:tcPr>
          <w:p w14:paraId="27A39BFE" w14:textId="718C394E" w:rsidR="009670C5" w:rsidRPr="009E362A" w:rsidRDefault="009670C5">
            <w:pPr>
              <w:rPr>
                <w:sz w:val="22"/>
                <w:szCs w:val="22"/>
              </w:rPr>
            </w:pPr>
            <w:r w:rsidRPr="009E362A">
              <w:rPr>
                <w:b/>
                <w:bCs/>
                <w:sz w:val="22"/>
                <w:szCs w:val="22"/>
              </w:rPr>
              <w:t>5.4 Cladistics</w:t>
            </w:r>
          </w:p>
        </w:tc>
      </w:tr>
      <w:tr w:rsidR="009670C5" w:rsidRPr="009E362A" w14:paraId="5E162AF7" w14:textId="77777777" w:rsidTr="00B3277E">
        <w:tc>
          <w:tcPr>
            <w:tcW w:w="9612" w:type="dxa"/>
            <w:gridSpan w:val="3"/>
          </w:tcPr>
          <w:p w14:paraId="0DCF0F02" w14:textId="77777777" w:rsidR="009670C5" w:rsidRPr="009E362A" w:rsidRDefault="009670C5" w:rsidP="009670C5">
            <w:pPr>
              <w:autoSpaceDE w:val="0"/>
              <w:autoSpaceDN w:val="0"/>
              <w:adjustRightInd w:val="0"/>
              <w:rPr>
                <w:b/>
                <w:bCs/>
                <w:sz w:val="22"/>
                <w:szCs w:val="22"/>
              </w:rPr>
            </w:pPr>
            <w:r w:rsidRPr="009E362A">
              <w:rPr>
                <w:b/>
                <w:bCs/>
                <w:sz w:val="22"/>
                <w:szCs w:val="22"/>
              </w:rPr>
              <w:t>Nature of science:</w:t>
            </w:r>
          </w:p>
          <w:p w14:paraId="15122FF6" w14:textId="5B7F68DC" w:rsidR="009670C5" w:rsidRPr="009E362A" w:rsidRDefault="009670C5" w:rsidP="009670C5">
            <w:pPr>
              <w:autoSpaceDE w:val="0"/>
              <w:autoSpaceDN w:val="0"/>
              <w:adjustRightInd w:val="0"/>
              <w:rPr>
                <w:b/>
                <w:bCs/>
                <w:sz w:val="22"/>
                <w:szCs w:val="22"/>
              </w:rPr>
            </w:pPr>
            <w:r w:rsidRPr="009E362A">
              <w:rPr>
                <w:b/>
                <w:sz w:val="22"/>
                <w:szCs w:val="22"/>
              </w:rPr>
              <w:t>5.4.NOS1</w:t>
            </w:r>
            <w:r w:rsidRPr="009E362A">
              <w:rPr>
                <w:sz w:val="22"/>
                <w:szCs w:val="22"/>
              </w:rPr>
              <w:t xml:space="preserve"> Falsification of theories with one theory being superseded by another—plant families </w:t>
            </w:r>
            <w:proofErr w:type="gramStart"/>
            <w:r w:rsidRPr="009E362A">
              <w:rPr>
                <w:sz w:val="22"/>
                <w:szCs w:val="22"/>
              </w:rPr>
              <w:t>have</w:t>
            </w:r>
            <w:proofErr w:type="gramEnd"/>
            <w:r w:rsidRPr="009E362A">
              <w:rPr>
                <w:sz w:val="22"/>
                <w:szCs w:val="22"/>
              </w:rPr>
              <w:t xml:space="preserve"> been reclassified as a result of evidence from cladistics. (1.9)</w:t>
            </w:r>
          </w:p>
        </w:tc>
        <w:tc>
          <w:tcPr>
            <w:tcW w:w="1142" w:type="dxa"/>
          </w:tcPr>
          <w:p w14:paraId="7620A992" w14:textId="43065352" w:rsidR="009670C5" w:rsidRPr="009E362A" w:rsidRDefault="00B3277E" w:rsidP="009670C5">
            <w:pPr>
              <w:rPr>
                <w:sz w:val="22"/>
                <w:szCs w:val="22"/>
              </w:rPr>
            </w:pPr>
            <w:r w:rsidRPr="009E362A">
              <w:rPr>
                <w:sz w:val="22"/>
                <w:szCs w:val="22"/>
              </w:rPr>
              <w:t>Pg.275</w:t>
            </w:r>
          </w:p>
        </w:tc>
      </w:tr>
      <w:tr w:rsidR="009670C5" w:rsidRPr="009E362A" w14:paraId="3420AF48" w14:textId="77777777" w:rsidTr="00B3277E">
        <w:tc>
          <w:tcPr>
            <w:tcW w:w="7905" w:type="dxa"/>
            <w:gridSpan w:val="2"/>
          </w:tcPr>
          <w:p w14:paraId="7953C938" w14:textId="252BBB0F" w:rsidR="009670C5" w:rsidRPr="009E362A" w:rsidRDefault="009670C5">
            <w:pPr>
              <w:rPr>
                <w:sz w:val="22"/>
                <w:szCs w:val="22"/>
              </w:rPr>
            </w:pPr>
            <w:r w:rsidRPr="009E362A">
              <w:rPr>
                <w:b/>
                <w:bCs/>
                <w:sz w:val="22"/>
                <w:szCs w:val="22"/>
              </w:rPr>
              <w:t>Understandings:</w:t>
            </w:r>
          </w:p>
        </w:tc>
        <w:tc>
          <w:tcPr>
            <w:tcW w:w="2849" w:type="dxa"/>
            <w:gridSpan w:val="2"/>
            <w:vMerge w:val="restart"/>
          </w:tcPr>
          <w:p w14:paraId="2BEF9513" w14:textId="77777777" w:rsidR="009670C5" w:rsidRPr="009E362A" w:rsidRDefault="009670C5" w:rsidP="009670C5">
            <w:pPr>
              <w:autoSpaceDE w:val="0"/>
              <w:autoSpaceDN w:val="0"/>
              <w:adjustRightInd w:val="0"/>
              <w:rPr>
                <w:b/>
                <w:bCs/>
                <w:sz w:val="22"/>
                <w:szCs w:val="22"/>
              </w:rPr>
            </w:pPr>
            <w:r w:rsidRPr="009E362A">
              <w:rPr>
                <w:b/>
                <w:bCs/>
                <w:sz w:val="22"/>
                <w:szCs w:val="22"/>
              </w:rPr>
              <w:t>Theory of knowledge:</w:t>
            </w:r>
          </w:p>
          <w:p w14:paraId="1E5B6AE6" w14:textId="2136C163" w:rsidR="009670C5" w:rsidRPr="009E362A" w:rsidRDefault="009670C5" w:rsidP="009670C5">
            <w:pPr>
              <w:rPr>
                <w:sz w:val="22"/>
                <w:szCs w:val="22"/>
              </w:rPr>
            </w:pPr>
            <w:r w:rsidRPr="009E362A">
              <w:rPr>
                <w:sz w:val="22"/>
                <w:szCs w:val="22"/>
              </w:rPr>
              <w:t xml:space="preserve">• A major step forward in the study of bacteria was the recognition in 1977 by Carl </w:t>
            </w:r>
            <w:proofErr w:type="spellStart"/>
            <w:r w:rsidRPr="009E362A">
              <w:rPr>
                <w:sz w:val="22"/>
                <w:szCs w:val="22"/>
              </w:rPr>
              <w:t>Woese</w:t>
            </w:r>
            <w:proofErr w:type="spellEnd"/>
            <w:r w:rsidRPr="009E362A">
              <w:rPr>
                <w:sz w:val="22"/>
                <w:szCs w:val="22"/>
              </w:rPr>
              <w:t xml:space="preserve"> that </w:t>
            </w:r>
            <w:proofErr w:type="spellStart"/>
            <w:r w:rsidRPr="009E362A">
              <w:rPr>
                <w:i/>
                <w:iCs/>
                <w:sz w:val="22"/>
                <w:szCs w:val="22"/>
              </w:rPr>
              <w:t>Archaea</w:t>
            </w:r>
            <w:proofErr w:type="spellEnd"/>
            <w:r w:rsidRPr="009E362A">
              <w:rPr>
                <w:i/>
                <w:iCs/>
                <w:sz w:val="22"/>
                <w:szCs w:val="22"/>
              </w:rPr>
              <w:t xml:space="preserve"> </w:t>
            </w:r>
            <w:r w:rsidRPr="009E362A">
              <w:rPr>
                <w:sz w:val="22"/>
                <w:szCs w:val="22"/>
              </w:rPr>
              <w:t xml:space="preserve">have a separate line of evolutionary descent from bacteria. Famous scientists, including Luria and </w:t>
            </w:r>
            <w:proofErr w:type="spellStart"/>
            <w:r w:rsidRPr="009E362A">
              <w:rPr>
                <w:sz w:val="22"/>
                <w:szCs w:val="22"/>
              </w:rPr>
              <w:t>Mayr</w:t>
            </w:r>
            <w:proofErr w:type="spellEnd"/>
            <w:r w:rsidRPr="009E362A">
              <w:rPr>
                <w:sz w:val="22"/>
                <w:szCs w:val="22"/>
              </w:rPr>
              <w:t>, objected to his division of the prokaryotes. To what extent is conservatism in science desirable?</w:t>
            </w:r>
          </w:p>
        </w:tc>
      </w:tr>
      <w:tr w:rsidR="009670C5" w:rsidRPr="009E362A" w14:paraId="0079074E" w14:textId="77777777" w:rsidTr="00B3277E">
        <w:tc>
          <w:tcPr>
            <w:tcW w:w="6579" w:type="dxa"/>
          </w:tcPr>
          <w:p w14:paraId="64F119B2" w14:textId="70D1E01C" w:rsidR="009670C5" w:rsidRPr="009E362A" w:rsidRDefault="009670C5" w:rsidP="009670C5">
            <w:pPr>
              <w:autoSpaceDE w:val="0"/>
              <w:autoSpaceDN w:val="0"/>
              <w:adjustRightInd w:val="0"/>
              <w:ind w:left="252" w:hanging="252"/>
              <w:rPr>
                <w:sz w:val="22"/>
                <w:szCs w:val="22"/>
              </w:rPr>
            </w:pPr>
            <w:r w:rsidRPr="009E362A">
              <w:rPr>
                <w:b/>
                <w:sz w:val="22"/>
                <w:szCs w:val="22"/>
              </w:rPr>
              <w:t>5.4.U1</w:t>
            </w:r>
            <w:r w:rsidRPr="009E362A">
              <w:rPr>
                <w:sz w:val="22"/>
                <w:szCs w:val="22"/>
              </w:rPr>
              <w:t xml:space="preserve"> A clade is a group of organisms that have evolved from a common ancestor.</w:t>
            </w:r>
          </w:p>
        </w:tc>
        <w:tc>
          <w:tcPr>
            <w:tcW w:w="1326" w:type="dxa"/>
          </w:tcPr>
          <w:p w14:paraId="1073B8E1" w14:textId="79F7C014" w:rsidR="009670C5" w:rsidRPr="009E362A" w:rsidRDefault="00B3277E">
            <w:pPr>
              <w:rPr>
                <w:sz w:val="22"/>
                <w:szCs w:val="22"/>
              </w:rPr>
            </w:pPr>
            <w:r w:rsidRPr="009E362A">
              <w:rPr>
                <w:sz w:val="22"/>
                <w:szCs w:val="22"/>
              </w:rPr>
              <w:t>Pg.269</w:t>
            </w:r>
          </w:p>
        </w:tc>
        <w:tc>
          <w:tcPr>
            <w:tcW w:w="2849" w:type="dxa"/>
            <w:gridSpan w:val="2"/>
            <w:vMerge/>
          </w:tcPr>
          <w:p w14:paraId="428842D7" w14:textId="77777777" w:rsidR="009670C5" w:rsidRPr="009E362A" w:rsidRDefault="009670C5">
            <w:pPr>
              <w:rPr>
                <w:sz w:val="22"/>
                <w:szCs w:val="22"/>
              </w:rPr>
            </w:pPr>
          </w:p>
        </w:tc>
      </w:tr>
      <w:tr w:rsidR="009670C5" w:rsidRPr="009E362A" w14:paraId="44F9109B" w14:textId="77777777" w:rsidTr="00B3277E">
        <w:tc>
          <w:tcPr>
            <w:tcW w:w="6579" w:type="dxa"/>
          </w:tcPr>
          <w:p w14:paraId="3E19DC9B" w14:textId="3E4FDF57" w:rsidR="009670C5" w:rsidRPr="009E362A" w:rsidRDefault="009670C5" w:rsidP="009670C5">
            <w:pPr>
              <w:autoSpaceDE w:val="0"/>
              <w:autoSpaceDN w:val="0"/>
              <w:adjustRightInd w:val="0"/>
              <w:ind w:left="252" w:hanging="252"/>
              <w:rPr>
                <w:sz w:val="22"/>
                <w:szCs w:val="22"/>
              </w:rPr>
            </w:pPr>
            <w:r w:rsidRPr="009E362A">
              <w:rPr>
                <w:b/>
                <w:sz w:val="22"/>
                <w:szCs w:val="22"/>
              </w:rPr>
              <w:t>5.4.U2</w:t>
            </w:r>
            <w:r w:rsidRPr="009E362A">
              <w:rPr>
                <w:sz w:val="22"/>
                <w:szCs w:val="22"/>
              </w:rPr>
              <w:t xml:space="preserve"> Evidence for which species are part of a clade can be obtained from the base sequences of a gene or the corresponding amino acid sequence of a protein.</w:t>
            </w:r>
          </w:p>
        </w:tc>
        <w:tc>
          <w:tcPr>
            <w:tcW w:w="1326" w:type="dxa"/>
          </w:tcPr>
          <w:p w14:paraId="0130F2AA" w14:textId="530FE3AF" w:rsidR="009670C5" w:rsidRPr="009E362A" w:rsidRDefault="00B3277E">
            <w:pPr>
              <w:rPr>
                <w:sz w:val="22"/>
                <w:szCs w:val="22"/>
              </w:rPr>
            </w:pPr>
            <w:r w:rsidRPr="009E362A">
              <w:rPr>
                <w:sz w:val="22"/>
                <w:szCs w:val="22"/>
              </w:rPr>
              <w:t>Pg.270</w:t>
            </w:r>
          </w:p>
        </w:tc>
        <w:tc>
          <w:tcPr>
            <w:tcW w:w="2849" w:type="dxa"/>
            <w:gridSpan w:val="2"/>
            <w:vMerge/>
          </w:tcPr>
          <w:p w14:paraId="4DDA2638" w14:textId="77777777" w:rsidR="009670C5" w:rsidRPr="009E362A" w:rsidRDefault="009670C5">
            <w:pPr>
              <w:rPr>
                <w:sz w:val="22"/>
                <w:szCs w:val="22"/>
              </w:rPr>
            </w:pPr>
          </w:p>
        </w:tc>
      </w:tr>
      <w:tr w:rsidR="009670C5" w:rsidRPr="009E362A" w14:paraId="289BBBDD" w14:textId="77777777" w:rsidTr="00B3277E">
        <w:tc>
          <w:tcPr>
            <w:tcW w:w="6579" w:type="dxa"/>
          </w:tcPr>
          <w:p w14:paraId="21FEDC95" w14:textId="246A0373" w:rsidR="009670C5" w:rsidRPr="009E362A" w:rsidRDefault="009670C5" w:rsidP="009670C5">
            <w:pPr>
              <w:autoSpaceDE w:val="0"/>
              <w:autoSpaceDN w:val="0"/>
              <w:adjustRightInd w:val="0"/>
              <w:ind w:left="252" w:hanging="252"/>
              <w:rPr>
                <w:sz w:val="22"/>
                <w:szCs w:val="22"/>
              </w:rPr>
            </w:pPr>
            <w:r w:rsidRPr="009E362A">
              <w:rPr>
                <w:b/>
                <w:sz w:val="22"/>
                <w:szCs w:val="22"/>
              </w:rPr>
              <w:t>5.4.U3</w:t>
            </w:r>
            <w:r w:rsidRPr="009E362A">
              <w:rPr>
                <w:sz w:val="22"/>
                <w:szCs w:val="22"/>
              </w:rPr>
              <w:t xml:space="preserve"> Sequence differences accumulate gradually so there is a positive correlation between the number of differences between two species and the time since they diverged from a common ancestor.</w:t>
            </w:r>
          </w:p>
        </w:tc>
        <w:tc>
          <w:tcPr>
            <w:tcW w:w="1326" w:type="dxa"/>
          </w:tcPr>
          <w:p w14:paraId="4961048A" w14:textId="6FE617F2" w:rsidR="009670C5" w:rsidRPr="009E362A" w:rsidRDefault="00B3277E">
            <w:pPr>
              <w:rPr>
                <w:sz w:val="22"/>
                <w:szCs w:val="22"/>
              </w:rPr>
            </w:pPr>
            <w:r w:rsidRPr="009E362A">
              <w:rPr>
                <w:sz w:val="22"/>
                <w:szCs w:val="22"/>
              </w:rPr>
              <w:t>Pg.271</w:t>
            </w:r>
          </w:p>
        </w:tc>
        <w:tc>
          <w:tcPr>
            <w:tcW w:w="2849" w:type="dxa"/>
            <w:gridSpan w:val="2"/>
            <w:vMerge/>
          </w:tcPr>
          <w:p w14:paraId="29F7F5C1" w14:textId="77777777" w:rsidR="009670C5" w:rsidRPr="009E362A" w:rsidRDefault="009670C5">
            <w:pPr>
              <w:rPr>
                <w:sz w:val="22"/>
                <w:szCs w:val="22"/>
              </w:rPr>
            </w:pPr>
          </w:p>
        </w:tc>
      </w:tr>
      <w:tr w:rsidR="009670C5" w:rsidRPr="009E362A" w14:paraId="58144529" w14:textId="77777777" w:rsidTr="00B3277E">
        <w:tc>
          <w:tcPr>
            <w:tcW w:w="6579" w:type="dxa"/>
          </w:tcPr>
          <w:p w14:paraId="7982E373" w14:textId="1EC62731" w:rsidR="009670C5" w:rsidRPr="009E362A" w:rsidRDefault="009670C5" w:rsidP="009670C5">
            <w:pPr>
              <w:autoSpaceDE w:val="0"/>
              <w:autoSpaceDN w:val="0"/>
              <w:adjustRightInd w:val="0"/>
              <w:ind w:left="252" w:hanging="252"/>
              <w:rPr>
                <w:sz w:val="22"/>
                <w:szCs w:val="22"/>
              </w:rPr>
            </w:pPr>
            <w:r w:rsidRPr="009E362A">
              <w:rPr>
                <w:b/>
                <w:sz w:val="22"/>
                <w:szCs w:val="22"/>
              </w:rPr>
              <w:t>5.4.U4</w:t>
            </w:r>
            <w:r w:rsidRPr="009E362A">
              <w:rPr>
                <w:sz w:val="22"/>
                <w:szCs w:val="22"/>
              </w:rPr>
              <w:t xml:space="preserve"> Traits can be analogous or homologous.</w:t>
            </w:r>
          </w:p>
        </w:tc>
        <w:tc>
          <w:tcPr>
            <w:tcW w:w="1326" w:type="dxa"/>
          </w:tcPr>
          <w:p w14:paraId="2D5CAEA3" w14:textId="700B09E0" w:rsidR="009670C5" w:rsidRPr="009E362A" w:rsidRDefault="00B3277E">
            <w:pPr>
              <w:rPr>
                <w:sz w:val="22"/>
                <w:szCs w:val="22"/>
              </w:rPr>
            </w:pPr>
            <w:r w:rsidRPr="009E362A">
              <w:rPr>
                <w:sz w:val="22"/>
                <w:szCs w:val="22"/>
              </w:rPr>
              <w:t>Pg.271</w:t>
            </w:r>
          </w:p>
        </w:tc>
        <w:tc>
          <w:tcPr>
            <w:tcW w:w="2849" w:type="dxa"/>
            <w:gridSpan w:val="2"/>
            <w:vMerge/>
          </w:tcPr>
          <w:p w14:paraId="57A4606E" w14:textId="77777777" w:rsidR="009670C5" w:rsidRPr="009E362A" w:rsidRDefault="009670C5">
            <w:pPr>
              <w:rPr>
                <w:sz w:val="22"/>
                <w:szCs w:val="22"/>
              </w:rPr>
            </w:pPr>
          </w:p>
        </w:tc>
      </w:tr>
      <w:tr w:rsidR="009670C5" w:rsidRPr="009E362A" w14:paraId="51662CB4" w14:textId="77777777" w:rsidTr="00B3277E">
        <w:tc>
          <w:tcPr>
            <w:tcW w:w="6579" w:type="dxa"/>
          </w:tcPr>
          <w:p w14:paraId="1CAE10A3" w14:textId="68011E33" w:rsidR="009670C5" w:rsidRPr="009E362A" w:rsidRDefault="009670C5" w:rsidP="009670C5">
            <w:pPr>
              <w:autoSpaceDE w:val="0"/>
              <w:autoSpaceDN w:val="0"/>
              <w:adjustRightInd w:val="0"/>
              <w:ind w:left="252" w:hanging="252"/>
              <w:rPr>
                <w:sz w:val="22"/>
                <w:szCs w:val="22"/>
              </w:rPr>
            </w:pPr>
            <w:r w:rsidRPr="009E362A">
              <w:rPr>
                <w:b/>
                <w:sz w:val="22"/>
                <w:szCs w:val="22"/>
              </w:rPr>
              <w:t>5.4.U5</w:t>
            </w:r>
            <w:r w:rsidRPr="009E362A">
              <w:rPr>
                <w:sz w:val="22"/>
                <w:szCs w:val="22"/>
              </w:rPr>
              <w:t xml:space="preserve"> </w:t>
            </w:r>
            <w:proofErr w:type="spellStart"/>
            <w:r w:rsidRPr="009E362A">
              <w:rPr>
                <w:sz w:val="22"/>
                <w:szCs w:val="22"/>
              </w:rPr>
              <w:t>Cladograms</w:t>
            </w:r>
            <w:proofErr w:type="spellEnd"/>
            <w:r w:rsidRPr="009E362A">
              <w:rPr>
                <w:sz w:val="22"/>
                <w:szCs w:val="22"/>
              </w:rPr>
              <w:t xml:space="preserve"> are tree diagrams that show the most probable sequence of divergence in clades.</w:t>
            </w:r>
          </w:p>
        </w:tc>
        <w:tc>
          <w:tcPr>
            <w:tcW w:w="1326" w:type="dxa"/>
          </w:tcPr>
          <w:p w14:paraId="5CC0EF6A" w14:textId="7FA108BA" w:rsidR="009670C5" w:rsidRPr="009E362A" w:rsidRDefault="00B3277E">
            <w:pPr>
              <w:rPr>
                <w:sz w:val="22"/>
                <w:szCs w:val="22"/>
              </w:rPr>
            </w:pPr>
            <w:r w:rsidRPr="009E362A">
              <w:rPr>
                <w:sz w:val="22"/>
                <w:szCs w:val="22"/>
              </w:rPr>
              <w:t>Pg.272</w:t>
            </w:r>
          </w:p>
        </w:tc>
        <w:tc>
          <w:tcPr>
            <w:tcW w:w="2849" w:type="dxa"/>
            <w:gridSpan w:val="2"/>
            <w:vMerge/>
          </w:tcPr>
          <w:p w14:paraId="70ADAA2B" w14:textId="77777777" w:rsidR="009670C5" w:rsidRPr="009E362A" w:rsidRDefault="009670C5">
            <w:pPr>
              <w:rPr>
                <w:sz w:val="22"/>
                <w:szCs w:val="22"/>
              </w:rPr>
            </w:pPr>
          </w:p>
        </w:tc>
      </w:tr>
      <w:tr w:rsidR="009670C5" w:rsidRPr="009E362A" w14:paraId="69CE96E7" w14:textId="77777777" w:rsidTr="00B3277E">
        <w:tc>
          <w:tcPr>
            <w:tcW w:w="6579" w:type="dxa"/>
          </w:tcPr>
          <w:p w14:paraId="57CDE39C" w14:textId="0982559F" w:rsidR="009670C5" w:rsidRPr="009E362A" w:rsidRDefault="009670C5" w:rsidP="009670C5">
            <w:pPr>
              <w:autoSpaceDE w:val="0"/>
              <w:autoSpaceDN w:val="0"/>
              <w:adjustRightInd w:val="0"/>
              <w:ind w:left="252" w:hanging="252"/>
              <w:rPr>
                <w:sz w:val="22"/>
                <w:szCs w:val="22"/>
              </w:rPr>
            </w:pPr>
            <w:r w:rsidRPr="009E362A">
              <w:rPr>
                <w:b/>
                <w:sz w:val="22"/>
                <w:szCs w:val="22"/>
              </w:rPr>
              <w:t>5.4.U6</w:t>
            </w:r>
            <w:r w:rsidRPr="009E362A">
              <w:rPr>
                <w:sz w:val="22"/>
                <w:szCs w:val="22"/>
              </w:rPr>
              <w:t xml:space="preserve"> Evidence from cladistics has shown that classifications of some groups based on structure did not correspond with the evolutionary origins of a group or species.</w:t>
            </w:r>
          </w:p>
        </w:tc>
        <w:tc>
          <w:tcPr>
            <w:tcW w:w="1326" w:type="dxa"/>
          </w:tcPr>
          <w:p w14:paraId="10A1B8EF" w14:textId="4DB3540A" w:rsidR="009670C5" w:rsidRPr="009E362A" w:rsidRDefault="00B3277E">
            <w:pPr>
              <w:rPr>
                <w:sz w:val="22"/>
                <w:szCs w:val="22"/>
              </w:rPr>
            </w:pPr>
            <w:r w:rsidRPr="009E362A">
              <w:rPr>
                <w:sz w:val="22"/>
                <w:szCs w:val="22"/>
              </w:rPr>
              <w:t>Pg.274</w:t>
            </w:r>
          </w:p>
        </w:tc>
        <w:tc>
          <w:tcPr>
            <w:tcW w:w="2849" w:type="dxa"/>
            <w:gridSpan w:val="2"/>
            <w:vMerge/>
          </w:tcPr>
          <w:p w14:paraId="27405376" w14:textId="77777777" w:rsidR="009670C5" w:rsidRPr="009E362A" w:rsidRDefault="009670C5">
            <w:pPr>
              <w:rPr>
                <w:sz w:val="22"/>
                <w:szCs w:val="22"/>
              </w:rPr>
            </w:pPr>
          </w:p>
        </w:tc>
      </w:tr>
      <w:tr w:rsidR="00B3277E" w:rsidRPr="009E362A" w14:paraId="61ED1D54" w14:textId="77777777" w:rsidTr="00BE6B4D">
        <w:tc>
          <w:tcPr>
            <w:tcW w:w="7905" w:type="dxa"/>
            <w:gridSpan w:val="2"/>
          </w:tcPr>
          <w:p w14:paraId="0CD5392E" w14:textId="328B0DBA" w:rsidR="00B3277E" w:rsidRPr="009E362A" w:rsidRDefault="00B3277E">
            <w:pPr>
              <w:rPr>
                <w:sz w:val="22"/>
                <w:szCs w:val="22"/>
              </w:rPr>
            </w:pPr>
            <w:r w:rsidRPr="009E362A">
              <w:rPr>
                <w:b/>
                <w:bCs/>
                <w:sz w:val="22"/>
                <w:szCs w:val="22"/>
              </w:rPr>
              <w:t>Applications and skills:</w:t>
            </w:r>
          </w:p>
        </w:tc>
        <w:tc>
          <w:tcPr>
            <w:tcW w:w="2849" w:type="dxa"/>
            <w:gridSpan w:val="2"/>
            <w:vMerge/>
          </w:tcPr>
          <w:p w14:paraId="6AFF5F04" w14:textId="77777777" w:rsidR="00B3277E" w:rsidRPr="009E362A" w:rsidRDefault="00B3277E">
            <w:pPr>
              <w:rPr>
                <w:sz w:val="22"/>
                <w:szCs w:val="22"/>
              </w:rPr>
            </w:pPr>
          </w:p>
        </w:tc>
      </w:tr>
      <w:tr w:rsidR="009670C5" w:rsidRPr="009E362A" w14:paraId="5E17DE2C" w14:textId="77777777" w:rsidTr="00B3277E">
        <w:tc>
          <w:tcPr>
            <w:tcW w:w="6579" w:type="dxa"/>
          </w:tcPr>
          <w:p w14:paraId="608B098A" w14:textId="544D29A9" w:rsidR="009670C5" w:rsidRPr="009E362A" w:rsidRDefault="009670C5" w:rsidP="009670C5">
            <w:pPr>
              <w:autoSpaceDE w:val="0"/>
              <w:autoSpaceDN w:val="0"/>
              <w:adjustRightInd w:val="0"/>
              <w:ind w:left="252" w:hanging="252"/>
              <w:rPr>
                <w:sz w:val="22"/>
                <w:szCs w:val="22"/>
              </w:rPr>
            </w:pPr>
            <w:r w:rsidRPr="009E362A">
              <w:rPr>
                <w:b/>
                <w:sz w:val="22"/>
                <w:szCs w:val="22"/>
              </w:rPr>
              <w:t>5.4.A1</w:t>
            </w:r>
            <w:r w:rsidRPr="009E362A">
              <w:rPr>
                <w:sz w:val="22"/>
                <w:szCs w:val="22"/>
              </w:rPr>
              <w:t xml:space="preserve"> Application: </w:t>
            </w:r>
            <w:proofErr w:type="spellStart"/>
            <w:r w:rsidRPr="009E362A">
              <w:rPr>
                <w:sz w:val="22"/>
                <w:szCs w:val="22"/>
              </w:rPr>
              <w:t>Cladograms</w:t>
            </w:r>
            <w:proofErr w:type="spellEnd"/>
            <w:r w:rsidRPr="009E362A">
              <w:rPr>
                <w:sz w:val="22"/>
                <w:szCs w:val="22"/>
              </w:rPr>
              <w:t xml:space="preserve"> including humans and other primates.</w:t>
            </w:r>
          </w:p>
        </w:tc>
        <w:tc>
          <w:tcPr>
            <w:tcW w:w="1326" w:type="dxa"/>
          </w:tcPr>
          <w:p w14:paraId="50F9CDCC" w14:textId="72A054A6" w:rsidR="009670C5" w:rsidRPr="009E362A" w:rsidRDefault="00B3277E">
            <w:pPr>
              <w:rPr>
                <w:sz w:val="22"/>
                <w:szCs w:val="22"/>
              </w:rPr>
            </w:pPr>
            <w:r w:rsidRPr="009E362A">
              <w:rPr>
                <w:sz w:val="22"/>
                <w:szCs w:val="22"/>
              </w:rPr>
              <w:t>Pg.272</w:t>
            </w:r>
          </w:p>
        </w:tc>
        <w:tc>
          <w:tcPr>
            <w:tcW w:w="2849" w:type="dxa"/>
            <w:gridSpan w:val="2"/>
            <w:vMerge/>
          </w:tcPr>
          <w:p w14:paraId="1A58DCB5" w14:textId="77777777" w:rsidR="009670C5" w:rsidRPr="009E362A" w:rsidRDefault="009670C5">
            <w:pPr>
              <w:rPr>
                <w:sz w:val="22"/>
                <w:szCs w:val="22"/>
              </w:rPr>
            </w:pPr>
          </w:p>
        </w:tc>
      </w:tr>
      <w:tr w:rsidR="009670C5" w:rsidRPr="009E362A" w14:paraId="3E039E56" w14:textId="77777777" w:rsidTr="00B3277E">
        <w:tc>
          <w:tcPr>
            <w:tcW w:w="6579" w:type="dxa"/>
          </w:tcPr>
          <w:p w14:paraId="54B336B1" w14:textId="4ACAD9A2" w:rsidR="009670C5" w:rsidRPr="009E362A" w:rsidRDefault="009670C5" w:rsidP="009670C5">
            <w:pPr>
              <w:autoSpaceDE w:val="0"/>
              <w:autoSpaceDN w:val="0"/>
              <w:adjustRightInd w:val="0"/>
              <w:ind w:left="252" w:hanging="252"/>
              <w:rPr>
                <w:sz w:val="22"/>
                <w:szCs w:val="22"/>
              </w:rPr>
            </w:pPr>
            <w:r w:rsidRPr="009E362A">
              <w:rPr>
                <w:b/>
                <w:sz w:val="22"/>
                <w:szCs w:val="22"/>
              </w:rPr>
              <w:t>5.4.A2</w:t>
            </w:r>
            <w:r w:rsidRPr="009E362A">
              <w:rPr>
                <w:sz w:val="22"/>
                <w:szCs w:val="22"/>
              </w:rPr>
              <w:t xml:space="preserve"> Application: Reclassification of the figwort family using evidence from cladistics.</w:t>
            </w:r>
          </w:p>
        </w:tc>
        <w:tc>
          <w:tcPr>
            <w:tcW w:w="1326" w:type="dxa"/>
          </w:tcPr>
          <w:p w14:paraId="7A46160A" w14:textId="5CAC39EF" w:rsidR="009670C5" w:rsidRPr="009E362A" w:rsidRDefault="00B3277E">
            <w:pPr>
              <w:rPr>
                <w:sz w:val="22"/>
                <w:szCs w:val="22"/>
              </w:rPr>
            </w:pPr>
            <w:r w:rsidRPr="009E362A">
              <w:rPr>
                <w:sz w:val="22"/>
                <w:szCs w:val="22"/>
              </w:rPr>
              <w:t>Pg.275-276</w:t>
            </w:r>
          </w:p>
        </w:tc>
        <w:tc>
          <w:tcPr>
            <w:tcW w:w="2849" w:type="dxa"/>
            <w:gridSpan w:val="2"/>
            <w:vMerge/>
          </w:tcPr>
          <w:p w14:paraId="6DC8737E" w14:textId="77777777" w:rsidR="009670C5" w:rsidRPr="009E362A" w:rsidRDefault="009670C5">
            <w:pPr>
              <w:rPr>
                <w:sz w:val="22"/>
                <w:szCs w:val="22"/>
              </w:rPr>
            </w:pPr>
          </w:p>
        </w:tc>
      </w:tr>
      <w:tr w:rsidR="009670C5" w:rsidRPr="009E362A" w14:paraId="1CA2B29B" w14:textId="77777777" w:rsidTr="00B3277E">
        <w:tc>
          <w:tcPr>
            <w:tcW w:w="6579" w:type="dxa"/>
          </w:tcPr>
          <w:p w14:paraId="2BDE22EF" w14:textId="3FFE7554" w:rsidR="009670C5" w:rsidRPr="009E362A" w:rsidRDefault="009670C5">
            <w:pPr>
              <w:rPr>
                <w:sz w:val="22"/>
                <w:szCs w:val="22"/>
              </w:rPr>
            </w:pPr>
            <w:r w:rsidRPr="009E362A">
              <w:rPr>
                <w:b/>
                <w:sz w:val="22"/>
                <w:szCs w:val="22"/>
              </w:rPr>
              <w:t>5.4.S1</w:t>
            </w:r>
            <w:r w:rsidRPr="009E362A">
              <w:rPr>
                <w:sz w:val="22"/>
                <w:szCs w:val="22"/>
              </w:rPr>
              <w:t xml:space="preserve"> Skill: Analysis of </w:t>
            </w:r>
            <w:proofErr w:type="spellStart"/>
            <w:r w:rsidRPr="009E362A">
              <w:rPr>
                <w:sz w:val="22"/>
                <w:szCs w:val="22"/>
              </w:rPr>
              <w:t>cladograms</w:t>
            </w:r>
            <w:proofErr w:type="spellEnd"/>
            <w:r w:rsidRPr="009E362A">
              <w:rPr>
                <w:sz w:val="22"/>
                <w:szCs w:val="22"/>
              </w:rPr>
              <w:t xml:space="preserve"> to deduce evolutionary relationships.</w:t>
            </w:r>
          </w:p>
        </w:tc>
        <w:tc>
          <w:tcPr>
            <w:tcW w:w="1326" w:type="dxa"/>
          </w:tcPr>
          <w:p w14:paraId="68AC9381" w14:textId="77777777" w:rsidR="009670C5" w:rsidRPr="009E362A" w:rsidRDefault="00B3277E">
            <w:pPr>
              <w:rPr>
                <w:sz w:val="22"/>
                <w:szCs w:val="22"/>
              </w:rPr>
            </w:pPr>
            <w:r w:rsidRPr="009E362A">
              <w:rPr>
                <w:sz w:val="22"/>
                <w:szCs w:val="22"/>
              </w:rPr>
              <w:t>Pg.273</w:t>
            </w:r>
          </w:p>
          <w:p w14:paraId="03EEEE90" w14:textId="7E15288E" w:rsidR="00B3277E" w:rsidRPr="009E362A" w:rsidRDefault="00B3277E">
            <w:pPr>
              <w:rPr>
                <w:sz w:val="22"/>
                <w:szCs w:val="22"/>
              </w:rPr>
            </w:pPr>
            <w:proofErr w:type="spellStart"/>
            <w:r w:rsidRPr="009E362A">
              <w:rPr>
                <w:sz w:val="22"/>
                <w:szCs w:val="22"/>
              </w:rPr>
              <w:t>Dbqs</w:t>
            </w:r>
            <w:proofErr w:type="spellEnd"/>
            <w:r w:rsidRPr="009E362A">
              <w:rPr>
                <w:sz w:val="22"/>
                <w:szCs w:val="22"/>
              </w:rPr>
              <w:t xml:space="preserve"> 273-274</w:t>
            </w:r>
          </w:p>
        </w:tc>
        <w:tc>
          <w:tcPr>
            <w:tcW w:w="2849" w:type="dxa"/>
            <w:gridSpan w:val="2"/>
            <w:vMerge/>
          </w:tcPr>
          <w:p w14:paraId="0042C596" w14:textId="77777777" w:rsidR="009670C5" w:rsidRPr="009E362A" w:rsidRDefault="009670C5">
            <w:pPr>
              <w:rPr>
                <w:sz w:val="22"/>
                <w:szCs w:val="22"/>
              </w:rPr>
            </w:pPr>
          </w:p>
        </w:tc>
      </w:tr>
    </w:tbl>
    <w:p w14:paraId="7D66420C" w14:textId="3FA3A8F6" w:rsidR="009670C5" w:rsidRPr="009E362A" w:rsidRDefault="009670C5">
      <w:pPr>
        <w:rPr>
          <w:sz w:val="22"/>
          <w:szCs w:val="22"/>
        </w:rPr>
      </w:pPr>
    </w:p>
    <w:p w14:paraId="72B2DCEA" w14:textId="77777777" w:rsidR="004369F0" w:rsidRPr="009E362A" w:rsidRDefault="004369F0">
      <w:pPr>
        <w:rPr>
          <w:sz w:val="22"/>
          <w:szCs w:val="22"/>
        </w:rPr>
      </w:pPr>
    </w:p>
    <w:p w14:paraId="52D1E5E8" w14:textId="77777777" w:rsidR="004369F0" w:rsidRPr="009E362A" w:rsidRDefault="004369F0">
      <w:pPr>
        <w:rPr>
          <w:sz w:val="22"/>
          <w:szCs w:val="22"/>
        </w:rPr>
      </w:pPr>
    </w:p>
    <w:p w14:paraId="596DDA82" w14:textId="77777777" w:rsidR="004369F0" w:rsidRPr="009E362A" w:rsidRDefault="004369F0">
      <w:pPr>
        <w:rPr>
          <w:sz w:val="22"/>
          <w:szCs w:val="22"/>
        </w:rPr>
      </w:pPr>
    </w:p>
    <w:p w14:paraId="66649646" w14:textId="77777777" w:rsidR="004369F0" w:rsidRPr="009E362A" w:rsidRDefault="004369F0">
      <w:pPr>
        <w:rPr>
          <w:sz w:val="22"/>
          <w:szCs w:val="22"/>
        </w:rPr>
      </w:pPr>
    </w:p>
    <w:sectPr w:rsidR="004369F0" w:rsidRPr="009E362A" w:rsidSect="001E7DF5">
      <w:pgSz w:w="12240" w:h="15840"/>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F5"/>
    <w:rsid w:val="00084CB3"/>
    <w:rsid w:val="001E7DF5"/>
    <w:rsid w:val="00294361"/>
    <w:rsid w:val="004369F0"/>
    <w:rsid w:val="005D24F8"/>
    <w:rsid w:val="006A45D2"/>
    <w:rsid w:val="007169D1"/>
    <w:rsid w:val="0073388C"/>
    <w:rsid w:val="008B2AC6"/>
    <w:rsid w:val="009670C5"/>
    <w:rsid w:val="00993AE5"/>
    <w:rsid w:val="009E362A"/>
    <w:rsid w:val="00B3277E"/>
    <w:rsid w:val="00BB2604"/>
    <w:rsid w:val="00EC4F7F"/>
    <w:rsid w:val="00F313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E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1573</Words>
  <Characters>8969</Characters>
  <Application>Microsoft Macintosh Word</Application>
  <DocSecurity>0</DocSecurity>
  <Lines>74</Lines>
  <Paragraphs>21</Paragraphs>
  <ScaleCrop>false</ScaleCrop>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dc:creator>
  <cp:keywords/>
  <dc:description/>
  <cp:lastModifiedBy>Trainor</cp:lastModifiedBy>
  <cp:revision>12</cp:revision>
  <dcterms:created xsi:type="dcterms:W3CDTF">2016-12-02T22:38:00Z</dcterms:created>
  <dcterms:modified xsi:type="dcterms:W3CDTF">2016-12-02T23:39:00Z</dcterms:modified>
</cp:coreProperties>
</file>