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112"/>
        <w:gridCol w:w="1509"/>
        <w:gridCol w:w="2134"/>
        <w:gridCol w:w="999"/>
      </w:tblGrid>
      <w:tr w:rsidR="00EF47CF" w14:paraId="09E35703" w14:textId="77777777" w:rsidTr="00B46AA4">
        <w:tc>
          <w:tcPr>
            <w:tcW w:w="10754" w:type="dxa"/>
            <w:gridSpan w:val="4"/>
          </w:tcPr>
          <w:p w14:paraId="329143D0" w14:textId="77777777" w:rsidR="00EF47CF" w:rsidRDefault="00EF47CF">
            <w:r w:rsidRPr="00B623D4">
              <w:rPr>
                <w:b/>
                <w:sz w:val="22"/>
                <w:szCs w:val="22"/>
              </w:rPr>
              <w:t>Topic 4: Ecology (12 hours)</w:t>
            </w:r>
          </w:p>
        </w:tc>
      </w:tr>
      <w:tr w:rsidR="00EF47CF" w14:paraId="649B5C9E" w14:textId="77777777" w:rsidTr="00B46AA4">
        <w:tc>
          <w:tcPr>
            <w:tcW w:w="10754" w:type="dxa"/>
            <w:gridSpan w:val="4"/>
          </w:tcPr>
          <w:p w14:paraId="718DB666" w14:textId="77777777" w:rsidR="00EF47CF" w:rsidRDefault="00EF47CF">
            <w:r w:rsidRPr="00B623D4">
              <w:rPr>
                <w:b/>
                <w:bCs/>
                <w:sz w:val="22"/>
                <w:szCs w:val="22"/>
              </w:rPr>
              <w:t>Essential idea</w:t>
            </w:r>
            <w:r w:rsidRPr="00B623D4">
              <w:rPr>
                <w:sz w:val="22"/>
                <w:szCs w:val="22"/>
              </w:rPr>
              <w:t>: The continued survival of living organisms including humans depends on sustainable communities.</w:t>
            </w:r>
          </w:p>
        </w:tc>
      </w:tr>
      <w:tr w:rsidR="00EF47CF" w14:paraId="38467D17" w14:textId="77777777" w:rsidTr="00B46AA4">
        <w:tc>
          <w:tcPr>
            <w:tcW w:w="10754" w:type="dxa"/>
            <w:gridSpan w:val="4"/>
          </w:tcPr>
          <w:p w14:paraId="373CF317" w14:textId="77777777" w:rsidR="00EF47CF" w:rsidRDefault="00EF47CF">
            <w:r w:rsidRPr="00B623D4">
              <w:rPr>
                <w:b/>
                <w:bCs/>
                <w:sz w:val="22"/>
                <w:szCs w:val="22"/>
              </w:rPr>
              <w:t>4.1 Species, communities and ecosystems</w:t>
            </w:r>
          </w:p>
        </w:tc>
      </w:tr>
      <w:tr w:rsidR="00EF47CF" w14:paraId="031381AC" w14:textId="77777777" w:rsidTr="00EF47CF">
        <w:tc>
          <w:tcPr>
            <w:tcW w:w="9755" w:type="dxa"/>
            <w:gridSpan w:val="3"/>
          </w:tcPr>
          <w:p w14:paraId="0339BCFE" w14:textId="77777777" w:rsidR="00EF47CF" w:rsidRDefault="00EF47CF" w:rsidP="00B46AA4">
            <w:pPr>
              <w:rPr>
                <w:b/>
                <w:bCs/>
                <w:sz w:val="22"/>
                <w:szCs w:val="22"/>
              </w:rPr>
            </w:pPr>
            <w:r>
              <w:rPr>
                <w:b/>
                <w:bCs/>
                <w:sz w:val="22"/>
                <w:szCs w:val="22"/>
              </w:rPr>
              <w:t>Nature of science:</w:t>
            </w:r>
          </w:p>
          <w:p w14:paraId="59140363" w14:textId="77777777" w:rsidR="00EF47CF" w:rsidRPr="00EF47CF" w:rsidRDefault="00EF47CF" w:rsidP="00B46AA4">
            <w:pPr>
              <w:rPr>
                <w:sz w:val="22"/>
                <w:szCs w:val="22"/>
              </w:rPr>
            </w:pPr>
            <w:r>
              <w:rPr>
                <w:b/>
                <w:bCs/>
                <w:sz w:val="22"/>
                <w:szCs w:val="22"/>
              </w:rPr>
              <w:t xml:space="preserve">4.1NOS1 </w:t>
            </w:r>
            <w:r w:rsidRPr="00B623D4">
              <w:rPr>
                <w:sz w:val="22"/>
                <w:szCs w:val="22"/>
              </w:rPr>
              <w:t>Looking for patterns, trends and discrepancies—plants and algae are mostly autotrophic but some are not. (3.1)</w:t>
            </w:r>
          </w:p>
        </w:tc>
        <w:tc>
          <w:tcPr>
            <w:tcW w:w="999" w:type="dxa"/>
          </w:tcPr>
          <w:p w14:paraId="6FD2BFC3" w14:textId="77777777" w:rsidR="00EF47CF" w:rsidRDefault="00EF47CF" w:rsidP="00EF47CF">
            <w:r>
              <w:t>Pg.203-204</w:t>
            </w:r>
          </w:p>
        </w:tc>
      </w:tr>
      <w:tr w:rsidR="00EF47CF" w14:paraId="6ABDB8EC" w14:textId="77777777" w:rsidTr="00EF47CF">
        <w:tc>
          <w:tcPr>
            <w:tcW w:w="7621" w:type="dxa"/>
            <w:gridSpan w:val="2"/>
          </w:tcPr>
          <w:p w14:paraId="1E625145" w14:textId="77777777" w:rsidR="00EF47CF" w:rsidRDefault="00EF47CF">
            <w:r w:rsidRPr="00B623D4">
              <w:rPr>
                <w:b/>
                <w:bCs/>
                <w:sz w:val="22"/>
                <w:szCs w:val="22"/>
              </w:rPr>
              <w:t>Understandings:</w:t>
            </w:r>
          </w:p>
        </w:tc>
        <w:tc>
          <w:tcPr>
            <w:tcW w:w="3133" w:type="dxa"/>
            <w:gridSpan w:val="2"/>
            <w:vMerge w:val="restart"/>
          </w:tcPr>
          <w:p w14:paraId="3CD476DF" w14:textId="77777777" w:rsidR="00EF47CF" w:rsidRPr="00B623D4" w:rsidRDefault="00EF47CF" w:rsidP="00EF47CF">
            <w:pPr>
              <w:autoSpaceDE w:val="0"/>
              <w:autoSpaceDN w:val="0"/>
              <w:adjustRightInd w:val="0"/>
              <w:rPr>
                <w:b/>
                <w:bCs/>
                <w:sz w:val="22"/>
                <w:szCs w:val="22"/>
              </w:rPr>
            </w:pPr>
            <w:r w:rsidRPr="00B623D4">
              <w:rPr>
                <w:b/>
                <w:bCs/>
                <w:sz w:val="22"/>
                <w:szCs w:val="22"/>
              </w:rPr>
              <w:t>International-mindedness:</w:t>
            </w:r>
          </w:p>
          <w:p w14:paraId="3DE11956" w14:textId="77777777" w:rsidR="00EF47CF" w:rsidRPr="00B623D4" w:rsidRDefault="00EF47CF" w:rsidP="00EF47CF">
            <w:pPr>
              <w:autoSpaceDE w:val="0"/>
              <w:autoSpaceDN w:val="0"/>
              <w:adjustRightInd w:val="0"/>
              <w:ind w:left="252" w:hanging="252"/>
              <w:rPr>
                <w:sz w:val="22"/>
                <w:szCs w:val="22"/>
              </w:rPr>
            </w:pPr>
            <w:r w:rsidRPr="00B623D4">
              <w:rPr>
                <w:sz w:val="22"/>
                <w:szCs w:val="22"/>
              </w:rPr>
              <w:t>• The need for sustainability in human activities could be discussed and the methods needed to promote this.</w:t>
            </w:r>
          </w:p>
          <w:p w14:paraId="7F95C74A" w14:textId="77777777" w:rsidR="00EF47CF" w:rsidRPr="00B623D4" w:rsidRDefault="00EF47CF" w:rsidP="00EF47CF">
            <w:pPr>
              <w:autoSpaceDE w:val="0"/>
              <w:autoSpaceDN w:val="0"/>
              <w:adjustRightInd w:val="0"/>
              <w:ind w:left="252" w:hanging="252"/>
              <w:rPr>
                <w:b/>
                <w:bCs/>
                <w:sz w:val="22"/>
                <w:szCs w:val="22"/>
              </w:rPr>
            </w:pPr>
            <w:r w:rsidRPr="00B623D4">
              <w:rPr>
                <w:b/>
                <w:bCs/>
                <w:sz w:val="22"/>
                <w:szCs w:val="22"/>
              </w:rPr>
              <w:t>Utilization:</w:t>
            </w:r>
          </w:p>
          <w:p w14:paraId="300B53ED" w14:textId="77777777" w:rsidR="00EF47CF" w:rsidRPr="00B623D4" w:rsidRDefault="00EF47CF" w:rsidP="00EF47CF">
            <w:pPr>
              <w:autoSpaceDE w:val="0"/>
              <w:autoSpaceDN w:val="0"/>
              <w:adjustRightInd w:val="0"/>
              <w:ind w:left="252" w:hanging="252"/>
              <w:rPr>
                <w:sz w:val="22"/>
                <w:szCs w:val="22"/>
              </w:rPr>
            </w:pPr>
            <w:r w:rsidRPr="00B623D4">
              <w:rPr>
                <w:sz w:val="22"/>
                <w:szCs w:val="22"/>
              </w:rPr>
              <w:t>Syllabus and cross-curricular links:</w:t>
            </w:r>
          </w:p>
          <w:p w14:paraId="3D9F7042" w14:textId="77777777" w:rsidR="00EF47CF" w:rsidRPr="00B623D4" w:rsidRDefault="00EF47CF" w:rsidP="00EF47CF">
            <w:pPr>
              <w:autoSpaceDE w:val="0"/>
              <w:autoSpaceDN w:val="0"/>
              <w:adjustRightInd w:val="0"/>
              <w:ind w:left="252" w:hanging="252"/>
              <w:rPr>
                <w:sz w:val="22"/>
                <w:szCs w:val="22"/>
              </w:rPr>
            </w:pPr>
            <w:r w:rsidRPr="00B623D4">
              <w:rPr>
                <w:sz w:val="22"/>
                <w:szCs w:val="22"/>
              </w:rPr>
              <w:t>Geography</w:t>
            </w:r>
          </w:p>
          <w:p w14:paraId="28A2608E" w14:textId="77777777" w:rsidR="00EF47CF" w:rsidRPr="00B623D4" w:rsidRDefault="00EF47CF" w:rsidP="00EF47CF">
            <w:pPr>
              <w:autoSpaceDE w:val="0"/>
              <w:autoSpaceDN w:val="0"/>
              <w:adjustRightInd w:val="0"/>
              <w:ind w:left="252" w:hanging="252"/>
              <w:rPr>
                <w:sz w:val="22"/>
                <w:szCs w:val="22"/>
              </w:rPr>
            </w:pPr>
            <w:r w:rsidRPr="00B623D4">
              <w:rPr>
                <w:sz w:val="22"/>
                <w:szCs w:val="22"/>
              </w:rPr>
              <w:t>Part 2A: Fresh water-issues and conflicts</w:t>
            </w:r>
          </w:p>
          <w:p w14:paraId="785EF37C" w14:textId="77777777" w:rsidR="00EF47CF" w:rsidRPr="00B623D4" w:rsidRDefault="00EF47CF" w:rsidP="00EF47CF">
            <w:pPr>
              <w:autoSpaceDE w:val="0"/>
              <w:autoSpaceDN w:val="0"/>
              <w:adjustRightInd w:val="0"/>
              <w:ind w:left="252" w:hanging="252"/>
              <w:rPr>
                <w:sz w:val="22"/>
                <w:szCs w:val="22"/>
              </w:rPr>
            </w:pPr>
            <w:r w:rsidRPr="00B623D4">
              <w:rPr>
                <w:sz w:val="22"/>
                <w:szCs w:val="22"/>
              </w:rPr>
              <w:t>Environmental systems and societies</w:t>
            </w:r>
          </w:p>
          <w:p w14:paraId="6DAFDC52" w14:textId="77777777" w:rsidR="00EF47CF" w:rsidRPr="00B623D4" w:rsidRDefault="00EF47CF" w:rsidP="00EF47CF">
            <w:pPr>
              <w:autoSpaceDE w:val="0"/>
              <w:autoSpaceDN w:val="0"/>
              <w:adjustRightInd w:val="0"/>
              <w:ind w:left="252" w:hanging="252"/>
              <w:rPr>
                <w:sz w:val="22"/>
                <w:szCs w:val="22"/>
              </w:rPr>
            </w:pPr>
            <w:r w:rsidRPr="00B623D4">
              <w:rPr>
                <w:sz w:val="22"/>
                <w:szCs w:val="22"/>
              </w:rPr>
              <w:t>Topic 2.1 Species and populations</w:t>
            </w:r>
          </w:p>
          <w:p w14:paraId="0EA434CC" w14:textId="77777777" w:rsidR="00EF47CF" w:rsidRPr="00B623D4" w:rsidRDefault="00EF47CF" w:rsidP="00EF47CF">
            <w:pPr>
              <w:autoSpaceDE w:val="0"/>
              <w:autoSpaceDN w:val="0"/>
              <w:adjustRightInd w:val="0"/>
              <w:ind w:left="252" w:hanging="252"/>
              <w:rPr>
                <w:b/>
                <w:bCs/>
                <w:sz w:val="22"/>
                <w:szCs w:val="22"/>
              </w:rPr>
            </w:pPr>
            <w:r w:rsidRPr="00B623D4">
              <w:rPr>
                <w:b/>
                <w:bCs/>
                <w:sz w:val="22"/>
                <w:szCs w:val="22"/>
              </w:rPr>
              <w:t>Aims:</w:t>
            </w:r>
          </w:p>
          <w:p w14:paraId="4C8A2517" w14:textId="77777777" w:rsidR="00EF47CF" w:rsidRDefault="00EF47CF" w:rsidP="00EF47CF">
            <w:r w:rsidRPr="00B623D4">
              <w:rPr>
                <w:sz w:val="22"/>
                <w:szCs w:val="22"/>
              </w:rPr>
              <w:t xml:space="preserve">• </w:t>
            </w:r>
            <w:r w:rsidRPr="00B623D4">
              <w:rPr>
                <w:b/>
                <w:bCs/>
                <w:sz w:val="22"/>
                <w:szCs w:val="22"/>
              </w:rPr>
              <w:t xml:space="preserve">Aim 6: </w:t>
            </w:r>
            <w:r w:rsidRPr="00B623D4">
              <w:rPr>
                <w:sz w:val="22"/>
                <w:szCs w:val="22"/>
              </w:rPr>
              <w:t xml:space="preserve">It would be best for students to obtain data for the chi-squared test themselves, to give first-hand experience of </w:t>
            </w:r>
            <w:proofErr w:type="gramStart"/>
            <w:r w:rsidRPr="00B623D4">
              <w:rPr>
                <w:sz w:val="22"/>
                <w:szCs w:val="22"/>
              </w:rPr>
              <w:t>field work</w:t>
            </w:r>
            <w:proofErr w:type="gramEnd"/>
            <w:r w:rsidRPr="00B623D4">
              <w:rPr>
                <w:sz w:val="22"/>
                <w:szCs w:val="22"/>
              </w:rPr>
              <w:t xml:space="preserve"> techniques.</w:t>
            </w:r>
          </w:p>
        </w:tc>
      </w:tr>
      <w:tr w:rsidR="00EF47CF" w14:paraId="11CAEE7D" w14:textId="77777777" w:rsidTr="00EF47CF">
        <w:tc>
          <w:tcPr>
            <w:tcW w:w="6112" w:type="dxa"/>
          </w:tcPr>
          <w:p w14:paraId="0B6C2036" w14:textId="77777777" w:rsidR="00EF47CF" w:rsidRPr="00EF47CF" w:rsidRDefault="00EF47CF" w:rsidP="00EF47CF">
            <w:pPr>
              <w:autoSpaceDE w:val="0"/>
              <w:autoSpaceDN w:val="0"/>
              <w:adjustRightInd w:val="0"/>
              <w:ind w:left="252" w:hanging="252"/>
              <w:rPr>
                <w:sz w:val="22"/>
                <w:szCs w:val="22"/>
              </w:rPr>
            </w:pPr>
            <w:r w:rsidRPr="00E87FA9">
              <w:rPr>
                <w:b/>
                <w:sz w:val="22"/>
                <w:szCs w:val="22"/>
              </w:rPr>
              <w:t>4.1.U1</w:t>
            </w:r>
            <w:r>
              <w:rPr>
                <w:sz w:val="22"/>
                <w:szCs w:val="22"/>
              </w:rPr>
              <w:t xml:space="preserve"> </w:t>
            </w:r>
            <w:r w:rsidRPr="00B623D4">
              <w:rPr>
                <w:sz w:val="22"/>
                <w:szCs w:val="22"/>
              </w:rPr>
              <w:t>Species are groups of organisms that can potentially interbreed to produce fertile offspring.</w:t>
            </w:r>
          </w:p>
        </w:tc>
        <w:tc>
          <w:tcPr>
            <w:tcW w:w="1509" w:type="dxa"/>
          </w:tcPr>
          <w:p w14:paraId="4E1C6F5D" w14:textId="77777777" w:rsidR="00EF47CF" w:rsidRDefault="00EF47CF">
            <w:r>
              <w:t>Pg. 202</w:t>
            </w:r>
          </w:p>
        </w:tc>
        <w:tc>
          <w:tcPr>
            <w:tcW w:w="3133" w:type="dxa"/>
            <w:gridSpan w:val="2"/>
            <w:vMerge/>
          </w:tcPr>
          <w:p w14:paraId="33E92205" w14:textId="77777777" w:rsidR="00EF47CF" w:rsidRDefault="00EF47CF"/>
        </w:tc>
      </w:tr>
      <w:tr w:rsidR="00EF47CF" w14:paraId="0EB3C679" w14:textId="77777777" w:rsidTr="00EF47CF">
        <w:tc>
          <w:tcPr>
            <w:tcW w:w="6112" w:type="dxa"/>
          </w:tcPr>
          <w:p w14:paraId="312BEEA1" w14:textId="77777777" w:rsidR="00EF47CF" w:rsidRPr="00EF47CF" w:rsidRDefault="00EF47CF" w:rsidP="00EF47CF">
            <w:pPr>
              <w:autoSpaceDE w:val="0"/>
              <w:autoSpaceDN w:val="0"/>
              <w:adjustRightInd w:val="0"/>
              <w:ind w:left="252" w:hanging="252"/>
              <w:rPr>
                <w:sz w:val="22"/>
                <w:szCs w:val="22"/>
              </w:rPr>
            </w:pPr>
            <w:r w:rsidRPr="00E87FA9">
              <w:rPr>
                <w:b/>
                <w:sz w:val="22"/>
                <w:szCs w:val="22"/>
              </w:rPr>
              <w:t>4.1.U</w:t>
            </w:r>
            <w:r>
              <w:rPr>
                <w:b/>
                <w:sz w:val="22"/>
                <w:szCs w:val="22"/>
              </w:rPr>
              <w:t>2</w:t>
            </w:r>
            <w:r>
              <w:rPr>
                <w:sz w:val="22"/>
                <w:szCs w:val="22"/>
              </w:rPr>
              <w:t xml:space="preserve"> </w:t>
            </w:r>
            <w:r w:rsidRPr="00B623D4">
              <w:rPr>
                <w:sz w:val="22"/>
                <w:szCs w:val="22"/>
              </w:rPr>
              <w:t>Members of a species may be reproductively isolated in separate populations.</w:t>
            </w:r>
          </w:p>
        </w:tc>
        <w:tc>
          <w:tcPr>
            <w:tcW w:w="1509" w:type="dxa"/>
          </w:tcPr>
          <w:p w14:paraId="7D6E5952" w14:textId="77777777" w:rsidR="00EF47CF" w:rsidRDefault="00EF47CF">
            <w:r>
              <w:t>Pg. 202</w:t>
            </w:r>
          </w:p>
        </w:tc>
        <w:tc>
          <w:tcPr>
            <w:tcW w:w="3133" w:type="dxa"/>
            <w:gridSpan w:val="2"/>
            <w:vMerge/>
          </w:tcPr>
          <w:p w14:paraId="0D659FE5" w14:textId="77777777" w:rsidR="00EF47CF" w:rsidRDefault="00EF47CF"/>
        </w:tc>
      </w:tr>
      <w:tr w:rsidR="00EF47CF" w14:paraId="5F42A866" w14:textId="77777777" w:rsidTr="00EF47CF">
        <w:tc>
          <w:tcPr>
            <w:tcW w:w="6112" w:type="dxa"/>
          </w:tcPr>
          <w:p w14:paraId="21D1BEDD" w14:textId="77777777" w:rsidR="00EF47CF" w:rsidRPr="00EF47CF" w:rsidRDefault="00EF47CF" w:rsidP="00EF47CF">
            <w:pPr>
              <w:autoSpaceDE w:val="0"/>
              <w:autoSpaceDN w:val="0"/>
              <w:adjustRightInd w:val="0"/>
              <w:ind w:left="252" w:hanging="252"/>
              <w:rPr>
                <w:sz w:val="22"/>
                <w:szCs w:val="22"/>
              </w:rPr>
            </w:pPr>
            <w:r w:rsidRPr="00E87FA9">
              <w:rPr>
                <w:b/>
                <w:sz w:val="22"/>
                <w:szCs w:val="22"/>
              </w:rPr>
              <w:t>4.1.U</w:t>
            </w:r>
            <w:r>
              <w:rPr>
                <w:b/>
                <w:sz w:val="22"/>
                <w:szCs w:val="22"/>
              </w:rPr>
              <w:t>3</w:t>
            </w:r>
            <w:r>
              <w:rPr>
                <w:sz w:val="22"/>
                <w:szCs w:val="22"/>
              </w:rPr>
              <w:t xml:space="preserve"> </w:t>
            </w:r>
            <w:r w:rsidRPr="00B623D4">
              <w:rPr>
                <w:sz w:val="22"/>
                <w:szCs w:val="22"/>
              </w:rPr>
              <w:t>Species have either an autotrophic or heterotrophic method of nutrition (a few species have both methods).</w:t>
            </w:r>
          </w:p>
        </w:tc>
        <w:tc>
          <w:tcPr>
            <w:tcW w:w="1509" w:type="dxa"/>
          </w:tcPr>
          <w:p w14:paraId="0693F2E4" w14:textId="77777777" w:rsidR="00EF47CF" w:rsidRDefault="00EF47CF">
            <w:r>
              <w:t>Pg. 203</w:t>
            </w:r>
          </w:p>
        </w:tc>
        <w:tc>
          <w:tcPr>
            <w:tcW w:w="3133" w:type="dxa"/>
            <w:gridSpan w:val="2"/>
            <w:vMerge/>
          </w:tcPr>
          <w:p w14:paraId="74D9B6B1" w14:textId="77777777" w:rsidR="00EF47CF" w:rsidRDefault="00EF47CF"/>
        </w:tc>
      </w:tr>
      <w:tr w:rsidR="00EF47CF" w14:paraId="7A84927A" w14:textId="77777777" w:rsidTr="00EF47CF">
        <w:tc>
          <w:tcPr>
            <w:tcW w:w="6112" w:type="dxa"/>
          </w:tcPr>
          <w:p w14:paraId="1B4333E3" w14:textId="77777777" w:rsidR="00EF47CF" w:rsidRPr="00EF47CF" w:rsidRDefault="00EF47CF" w:rsidP="00EF47CF">
            <w:pPr>
              <w:autoSpaceDE w:val="0"/>
              <w:autoSpaceDN w:val="0"/>
              <w:adjustRightInd w:val="0"/>
              <w:ind w:left="252" w:hanging="252"/>
              <w:rPr>
                <w:sz w:val="22"/>
                <w:szCs w:val="22"/>
              </w:rPr>
            </w:pPr>
            <w:r w:rsidRPr="00E87FA9">
              <w:rPr>
                <w:b/>
                <w:sz w:val="22"/>
                <w:szCs w:val="22"/>
              </w:rPr>
              <w:t>4.1.U</w:t>
            </w:r>
            <w:r>
              <w:rPr>
                <w:b/>
                <w:sz w:val="22"/>
                <w:szCs w:val="22"/>
              </w:rPr>
              <w:t>4</w:t>
            </w:r>
            <w:r>
              <w:rPr>
                <w:sz w:val="22"/>
                <w:szCs w:val="22"/>
              </w:rPr>
              <w:t xml:space="preserve"> </w:t>
            </w:r>
            <w:r w:rsidRPr="00B623D4">
              <w:rPr>
                <w:sz w:val="22"/>
                <w:szCs w:val="22"/>
              </w:rPr>
              <w:t>Consumers are heterotrophs that feed on living organisms by ingestion.</w:t>
            </w:r>
          </w:p>
        </w:tc>
        <w:tc>
          <w:tcPr>
            <w:tcW w:w="1509" w:type="dxa"/>
          </w:tcPr>
          <w:p w14:paraId="7C2A5557" w14:textId="77777777" w:rsidR="00EF47CF" w:rsidRDefault="00EF47CF">
            <w:r>
              <w:t>Pg.205</w:t>
            </w:r>
          </w:p>
        </w:tc>
        <w:tc>
          <w:tcPr>
            <w:tcW w:w="3133" w:type="dxa"/>
            <w:gridSpan w:val="2"/>
            <w:vMerge/>
          </w:tcPr>
          <w:p w14:paraId="7F18EE8D" w14:textId="77777777" w:rsidR="00EF47CF" w:rsidRDefault="00EF47CF"/>
        </w:tc>
      </w:tr>
      <w:tr w:rsidR="00EF47CF" w14:paraId="17BBFD6E" w14:textId="77777777" w:rsidTr="00EF47CF">
        <w:tc>
          <w:tcPr>
            <w:tcW w:w="6112" w:type="dxa"/>
          </w:tcPr>
          <w:p w14:paraId="4AF44AE1" w14:textId="77777777" w:rsidR="00EF47CF" w:rsidRPr="00EF47CF" w:rsidRDefault="00EF47CF" w:rsidP="00EF47CF">
            <w:pPr>
              <w:autoSpaceDE w:val="0"/>
              <w:autoSpaceDN w:val="0"/>
              <w:adjustRightInd w:val="0"/>
              <w:ind w:left="252" w:hanging="252"/>
              <w:rPr>
                <w:sz w:val="22"/>
                <w:szCs w:val="22"/>
              </w:rPr>
            </w:pPr>
            <w:r w:rsidRPr="00E87FA9">
              <w:rPr>
                <w:b/>
                <w:sz w:val="22"/>
                <w:szCs w:val="22"/>
              </w:rPr>
              <w:t>4.1.U</w:t>
            </w:r>
            <w:r>
              <w:rPr>
                <w:b/>
                <w:sz w:val="22"/>
                <w:szCs w:val="22"/>
              </w:rPr>
              <w:t>5</w:t>
            </w:r>
            <w:r>
              <w:rPr>
                <w:sz w:val="22"/>
                <w:szCs w:val="22"/>
              </w:rPr>
              <w:t xml:space="preserve"> </w:t>
            </w:r>
            <w:proofErr w:type="spellStart"/>
            <w:r w:rsidRPr="00B623D4">
              <w:rPr>
                <w:sz w:val="22"/>
                <w:szCs w:val="22"/>
              </w:rPr>
              <w:t>Detritivores</w:t>
            </w:r>
            <w:proofErr w:type="spellEnd"/>
            <w:r w:rsidRPr="00B623D4">
              <w:rPr>
                <w:sz w:val="22"/>
                <w:szCs w:val="22"/>
              </w:rPr>
              <w:t xml:space="preserve"> are heterotrophs that obtain organic nutrients from detritus by internal digestion.</w:t>
            </w:r>
          </w:p>
        </w:tc>
        <w:tc>
          <w:tcPr>
            <w:tcW w:w="1509" w:type="dxa"/>
          </w:tcPr>
          <w:p w14:paraId="18E97D9F" w14:textId="77777777" w:rsidR="00EF47CF" w:rsidRDefault="00EF47CF">
            <w:r>
              <w:t>Pg.205</w:t>
            </w:r>
          </w:p>
        </w:tc>
        <w:tc>
          <w:tcPr>
            <w:tcW w:w="3133" w:type="dxa"/>
            <w:gridSpan w:val="2"/>
            <w:vMerge/>
          </w:tcPr>
          <w:p w14:paraId="5084F51B" w14:textId="77777777" w:rsidR="00EF47CF" w:rsidRDefault="00EF47CF"/>
        </w:tc>
      </w:tr>
      <w:tr w:rsidR="00EF47CF" w14:paraId="31482666" w14:textId="77777777" w:rsidTr="00EF47CF">
        <w:tc>
          <w:tcPr>
            <w:tcW w:w="6112" w:type="dxa"/>
          </w:tcPr>
          <w:p w14:paraId="21F618AA" w14:textId="77777777" w:rsidR="00EF47CF" w:rsidRPr="00EF47CF" w:rsidRDefault="00EF47CF" w:rsidP="00EF47CF">
            <w:pPr>
              <w:autoSpaceDE w:val="0"/>
              <w:autoSpaceDN w:val="0"/>
              <w:adjustRightInd w:val="0"/>
              <w:ind w:left="252" w:hanging="252"/>
              <w:rPr>
                <w:sz w:val="22"/>
                <w:szCs w:val="22"/>
              </w:rPr>
            </w:pPr>
            <w:r w:rsidRPr="00E87FA9">
              <w:rPr>
                <w:b/>
                <w:sz w:val="22"/>
                <w:szCs w:val="22"/>
              </w:rPr>
              <w:t>4.1.U</w:t>
            </w:r>
            <w:r>
              <w:rPr>
                <w:b/>
                <w:sz w:val="22"/>
                <w:szCs w:val="22"/>
              </w:rPr>
              <w:t>6</w:t>
            </w:r>
            <w:r>
              <w:rPr>
                <w:sz w:val="22"/>
                <w:szCs w:val="22"/>
              </w:rPr>
              <w:t xml:space="preserve"> </w:t>
            </w:r>
            <w:proofErr w:type="spellStart"/>
            <w:r w:rsidRPr="00B623D4">
              <w:rPr>
                <w:sz w:val="22"/>
                <w:szCs w:val="22"/>
              </w:rPr>
              <w:t>Saprotrophs</w:t>
            </w:r>
            <w:proofErr w:type="spellEnd"/>
            <w:r w:rsidRPr="00B623D4">
              <w:rPr>
                <w:sz w:val="22"/>
                <w:szCs w:val="22"/>
              </w:rPr>
              <w:t xml:space="preserve"> are heterotrophs that obtain organic nutrients from dead organisms by external digestion.</w:t>
            </w:r>
          </w:p>
        </w:tc>
        <w:tc>
          <w:tcPr>
            <w:tcW w:w="1509" w:type="dxa"/>
          </w:tcPr>
          <w:p w14:paraId="791CF1F8" w14:textId="77777777" w:rsidR="00EF47CF" w:rsidRDefault="00EF47CF">
            <w:r>
              <w:t>Pg.205</w:t>
            </w:r>
          </w:p>
        </w:tc>
        <w:tc>
          <w:tcPr>
            <w:tcW w:w="3133" w:type="dxa"/>
            <w:gridSpan w:val="2"/>
            <w:vMerge/>
          </w:tcPr>
          <w:p w14:paraId="667BAA7B" w14:textId="77777777" w:rsidR="00EF47CF" w:rsidRDefault="00EF47CF"/>
        </w:tc>
      </w:tr>
      <w:tr w:rsidR="00EF47CF" w14:paraId="1DD9C55D" w14:textId="77777777" w:rsidTr="00EF47CF">
        <w:tc>
          <w:tcPr>
            <w:tcW w:w="6112" w:type="dxa"/>
          </w:tcPr>
          <w:p w14:paraId="37F5D83E" w14:textId="77777777" w:rsidR="00EF47CF" w:rsidRPr="00EF47CF" w:rsidRDefault="00EF47CF" w:rsidP="00EF47CF">
            <w:pPr>
              <w:autoSpaceDE w:val="0"/>
              <w:autoSpaceDN w:val="0"/>
              <w:adjustRightInd w:val="0"/>
              <w:ind w:left="252" w:hanging="252"/>
              <w:rPr>
                <w:sz w:val="22"/>
                <w:szCs w:val="22"/>
              </w:rPr>
            </w:pPr>
            <w:r w:rsidRPr="00E87FA9">
              <w:rPr>
                <w:b/>
                <w:sz w:val="22"/>
                <w:szCs w:val="22"/>
              </w:rPr>
              <w:t>4.1.U</w:t>
            </w:r>
            <w:r>
              <w:rPr>
                <w:b/>
                <w:sz w:val="22"/>
                <w:szCs w:val="22"/>
              </w:rPr>
              <w:t>7</w:t>
            </w:r>
            <w:r>
              <w:rPr>
                <w:sz w:val="22"/>
                <w:szCs w:val="22"/>
              </w:rPr>
              <w:t xml:space="preserve"> </w:t>
            </w:r>
            <w:proofErr w:type="gramStart"/>
            <w:r w:rsidRPr="00B623D4">
              <w:rPr>
                <w:sz w:val="22"/>
                <w:szCs w:val="22"/>
              </w:rPr>
              <w:t>A community is formed by populations of different species living together and interacting with each other</w:t>
            </w:r>
            <w:proofErr w:type="gramEnd"/>
            <w:r w:rsidRPr="00B623D4">
              <w:rPr>
                <w:sz w:val="22"/>
                <w:szCs w:val="22"/>
              </w:rPr>
              <w:t>.</w:t>
            </w:r>
          </w:p>
        </w:tc>
        <w:tc>
          <w:tcPr>
            <w:tcW w:w="1509" w:type="dxa"/>
          </w:tcPr>
          <w:p w14:paraId="6D759D69" w14:textId="77777777" w:rsidR="00EF47CF" w:rsidRDefault="00EF47CF">
            <w:r>
              <w:t>Pg.206</w:t>
            </w:r>
          </w:p>
        </w:tc>
        <w:tc>
          <w:tcPr>
            <w:tcW w:w="3133" w:type="dxa"/>
            <w:gridSpan w:val="2"/>
            <w:vMerge/>
          </w:tcPr>
          <w:p w14:paraId="5424ABA5" w14:textId="77777777" w:rsidR="00EF47CF" w:rsidRDefault="00EF47CF"/>
        </w:tc>
      </w:tr>
      <w:tr w:rsidR="00EF47CF" w14:paraId="7ECE5F7D" w14:textId="77777777" w:rsidTr="00EF47CF">
        <w:tc>
          <w:tcPr>
            <w:tcW w:w="6112" w:type="dxa"/>
          </w:tcPr>
          <w:p w14:paraId="46755441" w14:textId="77777777" w:rsidR="00EF47CF" w:rsidRPr="00EF47CF" w:rsidRDefault="00EF47CF" w:rsidP="00EF47CF">
            <w:pPr>
              <w:autoSpaceDE w:val="0"/>
              <w:autoSpaceDN w:val="0"/>
              <w:adjustRightInd w:val="0"/>
              <w:ind w:left="252" w:hanging="252"/>
              <w:rPr>
                <w:sz w:val="22"/>
                <w:szCs w:val="22"/>
              </w:rPr>
            </w:pPr>
            <w:r w:rsidRPr="00E87FA9">
              <w:rPr>
                <w:b/>
                <w:sz w:val="22"/>
                <w:szCs w:val="22"/>
              </w:rPr>
              <w:t>4.1.U</w:t>
            </w:r>
            <w:r>
              <w:rPr>
                <w:b/>
                <w:sz w:val="22"/>
                <w:szCs w:val="22"/>
              </w:rPr>
              <w:t>8</w:t>
            </w:r>
            <w:r>
              <w:rPr>
                <w:sz w:val="22"/>
                <w:szCs w:val="22"/>
              </w:rPr>
              <w:t xml:space="preserve"> </w:t>
            </w:r>
            <w:r w:rsidRPr="00B623D4">
              <w:rPr>
                <w:sz w:val="22"/>
                <w:szCs w:val="22"/>
              </w:rPr>
              <w:t>A community forms an ecosystem by its interactions with the abiotic environment.</w:t>
            </w:r>
          </w:p>
        </w:tc>
        <w:tc>
          <w:tcPr>
            <w:tcW w:w="1509" w:type="dxa"/>
          </w:tcPr>
          <w:p w14:paraId="1E2E28CB" w14:textId="77777777" w:rsidR="00EF47CF" w:rsidRDefault="00EF47CF">
            <w:r>
              <w:t>Pg.210</w:t>
            </w:r>
          </w:p>
        </w:tc>
        <w:tc>
          <w:tcPr>
            <w:tcW w:w="3133" w:type="dxa"/>
            <w:gridSpan w:val="2"/>
            <w:vMerge/>
          </w:tcPr>
          <w:p w14:paraId="6BDFABCA" w14:textId="77777777" w:rsidR="00EF47CF" w:rsidRDefault="00EF47CF"/>
        </w:tc>
      </w:tr>
      <w:tr w:rsidR="00EF47CF" w14:paraId="4DE64C4F" w14:textId="77777777" w:rsidTr="00EF47CF">
        <w:tc>
          <w:tcPr>
            <w:tcW w:w="6112" w:type="dxa"/>
          </w:tcPr>
          <w:p w14:paraId="4E322908" w14:textId="77777777" w:rsidR="00EF47CF" w:rsidRPr="00EF47CF" w:rsidRDefault="00EF47CF" w:rsidP="00EF47CF">
            <w:pPr>
              <w:autoSpaceDE w:val="0"/>
              <w:autoSpaceDN w:val="0"/>
              <w:adjustRightInd w:val="0"/>
              <w:ind w:left="252" w:hanging="252"/>
              <w:rPr>
                <w:sz w:val="22"/>
                <w:szCs w:val="22"/>
              </w:rPr>
            </w:pPr>
            <w:r w:rsidRPr="00E87FA9">
              <w:rPr>
                <w:b/>
                <w:sz w:val="22"/>
                <w:szCs w:val="22"/>
              </w:rPr>
              <w:t>4.1.U</w:t>
            </w:r>
            <w:r>
              <w:rPr>
                <w:b/>
                <w:sz w:val="22"/>
                <w:szCs w:val="22"/>
              </w:rPr>
              <w:t>9</w:t>
            </w:r>
            <w:r>
              <w:rPr>
                <w:sz w:val="22"/>
                <w:szCs w:val="22"/>
              </w:rPr>
              <w:t xml:space="preserve"> </w:t>
            </w:r>
            <w:r w:rsidRPr="00B623D4">
              <w:rPr>
                <w:sz w:val="22"/>
                <w:szCs w:val="22"/>
              </w:rPr>
              <w:t>Autotrophs obtain inorganic nutrients from the abiotic environment.</w:t>
            </w:r>
          </w:p>
        </w:tc>
        <w:tc>
          <w:tcPr>
            <w:tcW w:w="1509" w:type="dxa"/>
          </w:tcPr>
          <w:p w14:paraId="755D0406" w14:textId="77777777" w:rsidR="00EF47CF" w:rsidRDefault="00EF47CF">
            <w:r>
              <w:t>Pg.210</w:t>
            </w:r>
          </w:p>
        </w:tc>
        <w:tc>
          <w:tcPr>
            <w:tcW w:w="3133" w:type="dxa"/>
            <w:gridSpan w:val="2"/>
            <w:vMerge/>
          </w:tcPr>
          <w:p w14:paraId="0C705E82" w14:textId="77777777" w:rsidR="00EF47CF" w:rsidRDefault="00EF47CF"/>
        </w:tc>
      </w:tr>
      <w:tr w:rsidR="00EF47CF" w14:paraId="4F95A853" w14:textId="77777777" w:rsidTr="00EF47CF">
        <w:tc>
          <w:tcPr>
            <w:tcW w:w="6112" w:type="dxa"/>
          </w:tcPr>
          <w:p w14:paraId="170A5D8D" w14:textId="77777777" w:rsidR="00EF47CF" w:rsidRPr="00EF47CF" w:rsidRDefault="00EF47CF" w:rsidP="00EF47CF">
            <w:pPr>
              <w:autoSpaceDE w:val="0"/>
              <w:autoSpaceDN w:val="0"/>
              <w:adjustRightInd w:val="0"/>
              <w:ind w:left="252" w:hanging="252"/>
              <w:rPr>
                <w:sz w:val="22"/>
                <w:szCs w:val="22"/>
              </w:rPr>
            </w:pPr>
            <w:r w:rsidRPr="00E87FA9">
              <w:rPr>
                <w:b/>
                <w:sz w:val="22"/>
                <w:szCs w:val="22"/>
              </w:rPr>
              <w:t>4.1.U1</w:t>
            </w:r>
            <w:r>
              <w:rPr>
                <w:b/>
                <w:sz w:val="22"/>
                <w:szCs w:val="22"/>
              </w:rPr>
              <w:t>0</w:t>
            </w:r>
            <w:r>
              <w:rPr>
                <w:sz w:val="22"/>
                <w:szCs w:val="22"/>
              </w:rPr>
              <w:t xml:space="preserve"> </w:t>
            </w:r>
            <w:r w:rsidRPr="00B623D4">
              <w:rPr>
                <w:sz w:val="22"/>
                <w:szCs w:val="22"/>
              </w:rPr>
              <w:t>The supply of inorganic nutrients is maintained by nutrient cycling.</w:t>
            </w:r>
          </w:p>
        </w:tc>
        <w:tc>
          <w:tcPr>
            <w:tcW w:w="1509" w:type="dxa"/>
          </w:tcPr>
          <w:p w14:paraId="03B39E74" w14:textId="77777777" w:rsidR="00EF47CF" w:rsidRDefault="00EF47CF">
            <w:r>
              <w:t>Pg.211</w:t>
            </w:r>
          </w:p>
        </w:tc>
        <w:tc>
          <w:tcPr>
            <w:tcW w:w="3133" w:type="dxa"/>
            <w:gridSpan w:val="2"/>
            <w:vMerge/>
          </w:tcPr>
          <w:p w14:paraId="1CD26C69" w14:textId="77777777" w:rsidR="00EF47CF" w:rsidRDefault="00EF47CF"/>
        </w:tc>
      </w:tr>
      <w:tr w:rsidR="00EF47CF" w14:paraId="594D6045" w14:textId="77777777" w:rsidTr="00EF47CF">
        <w:tc>
          <w:tcPr>
            <w:tcW w:w="6112" w:type="dxa"/>
          </w:tcPr>
          <w:p w14:paraId="3B674A20" w14:textId="77777777" w:rsidR="00EF47CF" w:rsidRPr="00EF47CF" w:rsidRDefault="00EF47CF" w:rsidP="00EF47CF">
            <w:pPr>
              <w:autoSpaceDE w:val="0"/>
              <w:autoSpaceDN w:val="0"/>
              <w:adjustRightInd w:val="0"/>
              <w:ind w:left="252" w:hanging="252"/>
              <w:rPr>
                <w:sz w:val="22"/>
                <w:szCs w:val="22"/>
              </w:rPr>
            </w:pPr>
            <w:r w:rsidRPr="00E87FA9">
              <w:rPr>
                <w:b/>
                <w:sz w:val="22"/>
                <w:szCs w:val="22"/>
              </w:rPr>
              <w:t>4.1.U11</w:t>
            </w:r>
            <w:r>
              <w:rPr>
                <w:sz w:val="22"/>
                <w:szCs w:val="22"/>
              </w:rPr>
              <w:t xml:space="preserve"> </w:t>
            </w:r>
            <w:r w:rsidRPr="00B623D4">
              <w:rPr>
                <w:sz w:val="22"/>
                <w:szCs w:val="22"/>
              </w:rPr>
              <w:t>Ecosystems have the potential to be sustainable over long periods of time.</w:t>
            </w:r>
          </w:p>
        </w:tc>
        <w:tc>
          <w:tcPr>
            <w:tcW w:w="1509" w:type="dxa"/>
          </w:tcPr>
          <w:p w14:paraId="04937C87" w14:textId="77777777" w:rsidR="00EF47CF" w:rsidRDefault="00EF47CF">
            <w:r>
              <w:t>Pg.211-212</w:t>
            </w:r>
          </w:p>
        </w:tc>
        <w:tc>
          <w:tcPr>
            <w:tcW w:w="3133" w:type="dxa"/>
            <w:gridSpan w:val="2"/>
            <w:vMerge/>
          </w:tcPr>
          <w:p w14:paraId="291D04C9" w14:textId="77777777" w:rsidR="00EF47CF" w:rsidRDefault="00EF47CF"/>
        </w:tc>
      </w:tr>
      <w:tr w:rsidR="00EF47CF" w14:paraId="70FB99D4" w14:textId="77777777" w:rsidTr="00B46AA4">
        <w:tc>
          <w:tcPr>
            <w:tcW w:w="7621" w:type="dxa"/>
            <w:gridSpan w:val="2"/>
          </w:tcPr>
          <w:p w14:paraId="08731B53" w14:textId="77777777" w:rsidR="00EF47CF" w:rsidRDefault="00EF47CF">
            <w:r w:rsidRPr="00B623D4">
              <w:rPr>
                <w:b/>
                <w:bCs/>
                <w:sz w:val="22"/>
                <w:szCs w:val="22"/>
              </w:rPr>
              <w:t>Applications and skills:</w:t>
            </w:r>
          </w:p>
        </w:tc>
        <w:tc>
          <w:tcPr>
            <w:tcW w:w="3133" w:type="dxa"/>
            <w:gridSpan w:val="2"/>
            <w:vMerge/>
          </w:tcPr>
          <w:p w14:paraId="42EBF3FA" w14:textId="77777777" w:rsidR="00EF47CF" w:rsidRDefault="00EF47CF"/>
        </w:tc>
      </w:tr>
      <w:tr w:rsidR="00EF47CF" w14:paraId="67E1CE21" w14:textId="77777777" w:rsidTr="00EF47CF">
        <w:tc>
          <w:tcPr>
            <w:tcW w:w="6112" w:type="dxa"/>
          </w:tcPr>
          <w:p w14:paraId="7F495C50" w14:textId="77777777" w:rsidR="00EF47CF" w:rsidRPr="00EF47CF" w:rsidRDefault="00EF47CF" w:rsidP="00EF47CF">
            <w:pPr>
              <w:autoSpaceDE w:val="0"/>
              <w:autoSpaceDN w:val="0"/>
              <w:adjustRightInd w:val="0"/>
              <w:ind w:left="252" w:hanging="252"/>
              <w:rPr>
                <w:sz w:val="22"/>
                <w:szCs w:val="22"/>
              </w:rPr>
            </w:pPr>
            <w:r w:rsidRPr="00E87FA9">
              <w:rPr>
                <w:b/>
                <w:sz w:val="22"/>
                <w:szCs w:val="22"/>
              </w:rPr>
              <w:t>4.1.S1</w:t>
            </w:r>
            <w:r>
              <w:rPr>
                <w:sz w:val="22"/>
                <w:szCs w:val="22"/>
              </w:rPr>
              <w:t xml:space="preserve"> </w:t>
            </w:r>
            <w:r w:rsidRPr="00B623D4">
              <w:rPr>
                <w:sz w:val="22"/>
                <w:szCs w:val="22"/>
              </w:rPr>
              <w:t xml:space="preserve">Skill: Classifying species as autotrophs, consumers, </w:t>
            </w:r>
            <w:proofErr w:type="spellStart"/>
            <w:r w:rsidRPr="00B623D4">
              <w:rPr>
                <w:sz w:val="22"/>
                <w:szCs w:val="22"/>
              </w:rPr>
              <w:t>detritivores</w:t>
            </w:r>
            <w:proofErr w:type="spellEnd"/>
            <w:r w:rsidRPr="00B623D4">
              <w:rPr>
                <w:sz w:val="22"/>
                <w:szCs w:val="22"/>
              </w:rPr>
              <w:t xml:space="preserve"> or </w:t>
            </w:r>
            <w:proofErr w:type="spellStart"/>
            <w:r w:rsidRPr="00B623D4">
              <w:rPr>
                <w:sz w:val="22"/>
                <w:szCs w:val="22"/>
              </w:rPr>
              <w:t>saprotrophs</w:t>
            </w:r>
            <w:proofErr w:type="spellEnd"/>
            <w:r w:rsidRPr="00B623D4">
              <w:rPr>
                <w:sz w:val="22"/>
                <w:szCs w:val="22"/>
              </w:rPr>
              <w:t xml:space="preserve"> from </w:t>
            </w:r>
            <w:proofErr w:type="gramStart"/>
            <w:r w:rsidRPr="00B623D4">
              <w:rPr>
                <w:sz w:val="22"/>
                <w:szCs w:val="22"/>
              </w:rPr>
              <w:t>a knowledge</w:t>
            </w:r>
            <w:proofErr w:type="gramEnd"/>
            <w:r w:rsidRPr="00B623D4">
              <w:rPr>
                <w:sz w:val="22"/>
                <w:szCs w:val="22"/>
              </w:rPr>
              <w:t xml:space="preserve"> of their mode of nutrition.</w:t>
            </w:r>
          </w:p>
        </w:tc>
        <w:tc>
          <w:tcPr>
            <w:tcW w:w="1509" w:type="dxa"/>
          </w:tcPr>
          <w:p w14:paraId="3C676478" w14:textId="77777777" w:rsidR="00EF47CF" w:rsidRDefault="00EF47CF">
            <w:r>
              <w:t>Pg. 206 dbqs-204</w:t>
            </w:r>
          </w:p>
        </w:tc>
        <w:tc>
          <w:tcPr>
            <w:tcW w:w="3133" w:type="dxa"/>
            <w:gridSpan w:val="2"/>
            <w:vMerge/>
          </w:tcPr>
          <w:p w14:paraId="65862FBA" w14:textId="77777777" w:rsidR="00EF47CF" w:rsidRDefault="00EF47CF"/>
        </w:tc>
      </w:tr>
      <w:tr w:rsidR="00EF47CF" w14:paraId="7AFDC8E7" w14:textId="77777777" w:rsidTr="00EF47CF">
        <w:tc>
          <w:tcPr>
            <w:tcW w:w="6112" w:type="dxa"/>
          </w:tcPr>
          <w:p w14:paraId="5CADC6D7" w14:textId="77777777" w:rsidR="00EF47CF" w:rsidRPr="00EF47CF" w:rsidRDefault="00EF47CF" w:rsidP="00EF47CF">
            <w:pPr>
              <w:autoSpaceDE w:val="0"/>
              <w:autoSpaceDN w:val="0"/>
              <w:adjustRightInd w:val="0"/>
              <w:ind w:left="252" w:hanging="252"/>
              <w:rPr>
                <w:sz w:val="22"/>
                <w:szCs w:val="22"/>
              </w:rPr>
            </w:pPr>
            <w:r w:rsidRPr="00E87FA9">
              <w:rPr>
                <w:b/>
                <w:sz w:val="22"/>
                <w:szCs w:val="22"/>
              </w:rPr>
              <w:t>4.1.S</w:t>
            </w:r>
            <w:r>
              <w:rPr>
                <w:b/>
                <w:sz w:val="22"/>
                <w:szCs w:val="22"/>
              </w:rPr>
              <w:t>2</w:t>
            </w:r>
            <w:r>
              <w:rPr>
                <w:sz w:val="22"/>
                <w:szCs w:val="22"/>
              </w:rPr>
              <w:t xml:space="preserve"> </w:t>
            </w:r>
            <w:r w:rsidRPr="00B623D4">
              <w:rPr>
                <w:sz w:val="22"/>
                <w:szCs w:val="22"/>
              </w:rPr>
              <w:t xml:space="preserve">Skill: Setting up sealed </w:t>
            </w:r>
            <w:proofErr w:type="spellStart"/>
            <w:r w:rsidRPr="00B623D4">
              <w:rPr>
                <w:sz w:val="22"/>
                <w:szCs w:val="22"/>
              </w:rPr>
              <w:t>mesocosms</w:t>
            </w:r>
            <w:proofErr w:type="spellEnd"/>
            <w:r w:rsidRPr="00B623D4">
              <w:rPr>
                <w:sz w:val="22"/>
                <w:szCs w:val="22"/>
              </w:rPr>
              <w:t xml:space="preserve"> to try to establish sustainability. (Practical 5)</w:t>
            </w:r>
          </w:p>
        </w:tc>
        <w:tc>
          <w:tcPr>
            <w:tcW w:w="1509" w:type="dxa"/>
          </w:tcPr>
          <w:p w14:paraId="11B213CE" w14:textId="77777777" w:rsidR="00EF47CF" w:rsidRDefault="00EF47CF">
            <w:r>
              <w:t>Pg.212</w:t>
            </w:r>
          </w:p>
        </w:tc>
        <w:tc>
          <w:tcPr>
            <w:tcW w:w="3133" w:type="dxa"/>
            <w:gridSpan w:val="2"/>
            <w:vMerge/>
          </w:tcPr>
          <w:p w14:paraId="77AE7650" w14:textId="77777777" w:rsidR="00EF47CF" w:rsidRDefault="00EF47CF"/>
        </w:tc>
      </w:tr>
      <w:tr w:rsidR="00EF47CF" w14:paraId="344079FA" w14:textId="77777777" w:rsidTr="00EF47CF">
        <w:tc>
          <w:tcPr>
            <w:tcW w:w="6112" w:type="dxa"/>
          </w:tcPr>
          <w:p w14:paraId="75115135" w14:textId="77777777" w:rsidR="00EF47CF" w:rsidRPr="00EF47CF" w:rsidRDefault="00EF47CF" w:rsidP="00EF47CF">
            <w:pPr>
              <w:autoSpaceDE w:val="0"/>
              <w:autoSpaceDN w:val="0"/>
              <w:adjustRightInd w:val="0"/>
              <w:ind w:left="252" w:hanging="252"/>
              <w:rPr>
                <w:sz w:val="22"/>
                <w:szCs w:val="22"/>
              </w:rPr>
            </w:pPr>
            <w:r w:rsidRPr="00E87FA9">
              <w:rPr>
                <w:b/>
                <w:sz w:val="22"/>
                <w:szCs w:val="22"/>
              </w:rPr>
              <w:t>4.1.S</w:t>
            </w:r>
            <w:r>
              <w:rPr>
                <w:b/>
                <w:sz w:val="22"/>
                <w:szCs w:val="22"/>
              </w:rPr>
              <w:t>3</w:t>
            </w:r>
            <w:r>
              <w:rPr>
                <w:sz w:val="22"/>
                <w:szCs w:val="22"/>
              </w:rPr>
              <w:t xml:space="preserve"> </w:t>
            </w:r>
            <w:r w:rsidRPr="00B623D4">
              <w:rPr>
                <w:sz w:val="22"/>
                <w:szCs w:val="22"/>
              </w:rPr>
              <w:t>Skill: Testing for association between two species using the chi-squared test with data obtained by quadrat sampling.</w:t>
            </w:r>
          </w:p>
        </w:tc>
        <w:tc>
          <w:tcPr>
            <w:tcW w:w="1509" w:type="dxa"/>
          </w:tcPr>
          <w:p w14:paraId="346551DF" w14:textId="77777777" w:rsidR="00EF47CF" w:rsidRDefault="00EF47CF">
            <w:r>
              <w:t>Pg.207-208</w:t>
            </w:r>
          </w:p>
        </w:tc>
        <w:tc>
          <w:tcPr>
            <w:tcW w:w="3133" w:type="dxa"/>
            <w:gridSpan w:val="2"/>
            <w:vMerge/>
          </w:tcPr>
          <w:p w14:paraId="2E0295FB" w14:textId="77777777" w:rsidR="00EF47CF" w:rsidRDefault="00EF47CF"/>
        </w:tc>
      </w:tr>
      <w:tr w:rsidR="00EF47CF" w14:paraId="78097AA0" w14:textId="77777777" w:rsidTr="00EF47CF">
        <w:tc>
          <w:tcPr>
            <w:tcW w:w="6112" w:type="dxa"/>
          </w:tcPr>
          <w:p w14:paraId="289443B7" w14:textId="77777777" w:rsidR="00EF47CF" w:rsidRPr="00E87FA9" w:rsidRDefault="00EF47CF" w:rsidP="00EF47CF">
            <w:pPr>
              <w:autoSpaceDE w:val="0"/>
              <w:autoSpaceDN w:val="0"/>
              <w:adjustRightInd w:val="0"/>
              <w:ind w:left="252" w:hanging="252"/>
              <w:rPr>
                <w:b/>
                <w:sz w:val="22"/>
                <w:szCs w:val="22"/>
              </w:rPr>
            </w:pPr>
            <w:r w:rsidRPr="00E87FA9">
              <w:rPr>
                <w:b/>
                <w:sz w:val="22"/>
                <w:szCs w:val="22"/>
              </w:rPr>
              <w:t>4.1.S</w:t>
            </w:r>
            <w:r>
              <w:rPr>
                <w:b/>
                <w:sz w:val="22"/>
                <w:szCs w:val="22"/>
              </w:rPr>
              <w:t>4</w:t>
            </w:r>
            <w:r>
              <w:rPr>
                <w:sz w:val="22"/>
                <w:szCs w:val="22"/>
              </w:rPr>
              <w:t xml:space="preserve"> </w:t>
            </w:r>
            <w:r w:rsidRPr="00B623D4">
              <w:rPr>
                <w:sz w:val="22"/>
                <w:szCs w:val="22"/>
              </w:rPr>
              <w:t>Skill: Recognizing and interpreting statistical significance</w:t>
            </w:r>
          </w:p>
        </w:tc>
        <w:tc>
          <w:tcPr>
            <w:tcW w:w="1509" w:type="dxa"/>
          </w:tcPr>
          <w:p w14:paraId="5AF6796D" w14:textId="77777777" w:rsidR="00EF47CF" w:rsidRDefault="00EF47CF">
            <w:r>
              <w:t>Pg.209 -210 dbqs-209</w:t>
            </w:r>
          </w:p>
        </w:tc>
        <w:tc>
          <w:tcPr>
            <w:tcW w:w="3133" w:type="dxa"/>
            <w:gridSpan w:val="2"/>
            <w:vMerge/>
          </w:tcPr>
          <w:p w14:paraId="3C9D4269" w14:textId="77777777" w:rsidR="00EF47CF" w:rsidRDefault="00EF47CF"/>
        </w:tc>
      </w:tr>
      <w:tr w:rsidR="00EF47CF" w14:paraId="4834A313" w14:textId="77777777" w:rsidTr="00EF47CF">
        <w:tc>
          <w:tcPr>
            <w:tcW w:w="6112" w:type="dxa"/>
          </w:tcPr>
          <w:p w14:paraId="1EB24D14" w14:textId="77777777" w:rsidR="00EF47CF" w:rsidRPr="00B623D4" w:rsidRDefault="00EF47CF" w:rsidP="00EF47CF">
            <w:pPr>
              <w:autoSpaceDE w:val="0"/>
              <w:autoSpaceDN w:val="0"/>
              <w:adjustRightInd w:val="0"/>
              <w:ind w:left="252" w:hanging="252"/>
              <w:rPr>
                <w:b/>
                <w:bCs/>
                <w:sz w:val="22"/>
                <w:szCs w:val="22"/>
              </w:rPr>
            </w:pPr>
            <w:r w:rsidRPr="00B623D4">
              <w:rPr>
                <w:b/>
                <w:bCs/>
                <w:sz w:val="22"/>
                <w:szCs w:val="22"/>
              </w:rPr>
              <w:t>Guidance:</w:t>
            </w:r>
          </w:p>
          <w:p w14:paraId="3943C2F8" w14:textId="77777777" w:rsidR="00EF47CF" w:rsidRPr="00B623D4" w:rsidRDefault="00EF47CF" w:rsidP="00EF47CF">
            <w:pPr>
              <w:autoSpaceDE w:val="0"/>
              <w:autoSpaceDN w:val="0"/>
              <w:adjustRightInd w:val="0"/>
              <w:ind w:left="252" w:hanging="252"/>
              <w:rPr>
                <w:sz w:val="22"/>
                <w:szCs w:val="22"/>
              </w:rPr>
            </w:pPr>
            <w:r w:rsidRPr="00B623D4">
              <w:rPr>
                <w:sz w:val="22"/>
                <w:szCs w:val="22"/>
              </w:rPr>
              <w:t xml:space="preserve">• </w:t>
            </w:r>
            <w:proofErr w:type="spellStart"/>
            <w:r w:rsidRPr="00B623D4">
              <w:rPr>
                <w:sz w:val="22"/>
                <w:szCs w:val="22"/>
              </w:rPr>
              <w:t>Mesocosms</w:t>
            </w:r>
            <w:proofErr w:type="spellEnd"/>
            <w:r w:rsidRPr="00B623D4">
              <w:rPr>
                <w:sz w:val="22"/>
                <w:szCs w:val="22"/>
              </w:rPr>
              <w:t xml:space="preserve"> can be set up in open tanks, but sealed glass vessels are preferable because entry and exit of matter can be prevented but light can enter and heat can leave. Aquatic systems are likely to be more successful than terrestrial ones.</w:t>
            </w:r>
          </w:p>
          <w:p w14:paraId="779B819A" w14:textId="77777777" w:rsidR="00EF47CF" w:rsidRDefault="00EF47CF" w:rsidP="00EF47CF">
            <w:r w:rsidRPr="00B623D4">
              <w:rPr>
                <w:sz w:val="22"/>
                <w:szCs w:val="22"/>
              </w:rPr>
              <w:t>• To obtain data for the chi-squared test, an ecosystem should be chosen in which one or more factors affecting the distribution of the chosen species varies. Sampling should be based on random numbers. In each quadrat the presence or absence of the chosen species should be recorded.</w:t>
            </w:r>
          </w:p>
        </w:tc>
        <w:tc>
          <w:tcPr>
            <w:tcW w:w="1509" w:type="dxa"/>
          </w:tcPr>
          <w:p w14:paraId="23C7E529" w14:textId="77777777" w:rsidR="00EF47CF" w:rsidRDefault="00EF47CF"/>
        </w:tc>
        <w:tc>
          <w:tcPr>
            <w:tcW w:w="3133" w:type="dxa"/>
            <w:gridSpan w:val="2"/>
            <w:vMerge/>
          </w:tcPr>
          <w:p w14:paraId="46AF253E" w14:textId="77777777" w:rsidR="00EF47CF" w:rsidRDefault="00EF47CF"/>
        </w:tc>
      </w:tr>
    </w:tbl>
    <w:p w14:paraId="2660EACB" w14:textId="77777777" w:rsidR="00993AE5" w:rsidRDefault="00993AE5"/>
    <w:tbl>
      <w:tblPr>
        <w:tblStyle w:val="TableGrid"/>
        <w:tblW w:w="0" w:type="auto"/>
        <w:tblLook w:val="04A0" w:firstRow="1" w:lastRow="0" w:firstColumn="1" w:lastColumn="0" w:noHBand="0" w:noVBand="1"/>
      </w:tblPr>
      <w:tblGrid>
        <w:gridCol w:w="6487"/>
        <w:gridCol w:w="1134"/>
        <w:gridCol w:w="1985"/>
        <w:gridCol w:w="1148"/>
      </w:tblGrid>
      <w:tr w:rsidR="00B46AA4" w14:paraId="27192386" w14:textId="77777777" w:rsidTr="00B46AA4">
        <w:tc>
          <w:tcPr>
            <w:tcW w:w="10754" w:type="dxa"/>
            <w:gridSpan w:val="4"/>
          </w:tcPr>
          <w:p w14:paraId="6F1C2DE2" w14:textId="77777777" w:rsidR="00B46AA4" w:rsidRDefault="00067FE5">
            <w:r w:rsidRPr="00B623D4">
              <w:rPr>
                <w:b/>
                <w:sz w:val="22"/>
                <w:szCs w:val="22"/>
              </w:rPr>
              <w:lastRenderedPageBreak/>
              <w:t>Topic 4: Ecology (12 hours)</w:t>
            </w:r>
          </w:p>
        </w:tc>
      </w:tr>
      <w:tr w:rsidR="00B46AA4" w14:paraId="370D3BDA" w14:textId="77777777" w:rsidTr="00B46AA4">
        <w:tc>
          <w:tcPr>
            <w:tcW w:w="10754" w:type="dxa"/>
            <w:gridSpan w:val="4"/>
          </w:tcPr>
          <w:p w14:paraId="0A749F3A" w14:textId="77777777" w:rsidR="00B46AA4" w:rsidRDefault="00067FE5">
            <w:r w:rsidRPr="00B623D4">
              <w:rPr>
                <w:b/>
                <w:bCs/>
                <w:sz w:val="22"/>
                <w:szCs w:val="22"/>
              </w:rPr>
              <w:t xml:space="preserve">Essential idea: </w:t>
            </w:r>
            <w:r w:rsidRPr="00B623D4">
              <w:rPr>
                <w:sz w:val="22"/>
                <w:szCs w:val="22"/>
              </w:rPr>
              <w:t>Ecosystems require a continuous supply of energy to fuel life processes and to replace energy lost as heat.</w:t>
            </w:r>
          </w:p>
        </w:tc>
      </w:tr>
      <w:tr w:rsidR="00B46AA4" w14:paraId="3F590E2A" w14:textId="77777777" w:rsidTr="00B46AA4">
        <w:tc>
          <w:tcPr>
            <w:tcW w:w="10754" w:type="dxa"/>
            <w:gridSpan w:val="4"/>
          </w:tcPr>
          <w:p w14:paraId="11BDF47D" w14:textId="77777777" w:rsidR="00B46AA4" w:rsidRDefault="00067FE5">
            <w:r w:rsidRPr="00B623D4">
              <w:rPr>
                <w:b/>
                <w:bCs/>
                <w:sz w:val="22"/>
                <w:szCs w:val="22"/>
              </w:rPr>
              <w:t>4.2 Energy flow</w:t>
            </w:r>
          </w:p>
        </w:tc>
      </w:tr>
      <w:tr w:rsidR="00067FE5" w14:paraId="22F10EC7" w14:textId="77777777" w:rsidTr="00067FE5">
        <w:tc>
          <w:tcPr>
            <w:tcW w:w="9606" w:type="dxa"/>
            <w:gridSpan w:val="3"/>
          </w:tcPr>
          <w:p w14:paraId="56814848" w14:textId="77777777" w:rsidR="00067FE5" w:rsidRDefault="00067FE5" w:rsidP="00067FE5">
            <w:pPr>
              <w:autoSpaceDE w:val="0"/>
              <w:autoSpaceDN w:val="0"/>
              <w:adjustRightInd w:val="0"/>
              <w:rPr>
                <w:b/>
                <w:bCs/>
                <w:sz w:val="22"/>
                <w:szCs w:val="22"/>
              </w:rPr>
            </w:pPr>
            <w:r w:rsidRPr="00B623D4">
              <w:rPr>
                <w:b/>
                <w:bCs/>
                <w:sz w:val="22"/>
                <w:szCs w:val="22"/>
              </w:rPr>
              <w:t>Nature of science:</w:t>
            </w:r>
          </w:p>
          <w:p w14:paraId="38BEE8FE" w14:textId="77777777" w:rsidR="00067FE5" w:rsidRPr="00B623D4" w:rsidRDefault="00067FE5" w:rsidP="00067FE5">
            <w:pPr>
              <w:autoSpaceDE w:val="0"/>
              <w:autoSpaceDN w:val="0"/>
              <w:adjustRightInd w:val="0"/>
              <w:rPr>
                <w:b/>
                <w:bCs/>
                <w:sz w:val="22"/>
                <w:szCs w:val="22"/>
              </w:rPr>
            </w:pPr>
            <w:proofErr w:type="gramStart"/>
            <w:r w:rsidRPr="00E6294C">
              <w:rPr>
                <w:b/>
                <w:sz w:val="22"/>
                <w:szCs w:val="22"/>
              </w:rPr>
              <w:t>4.2.NOS1</w:t>
            </w:r>
            <w:r>
              <w:rPr>
                <w:sz w:val="22"/>
                <w:szCs w:val="22"/>
              </w:rPr>
              <w:t xml:space="preserve"> </w:t>
            </w:r>
            <w:r w:rsidRPr="00B623D4">
              <w:rPr>
                <w:sz w:val="22"/>
                <w:szCs w:val="22"/>
              </w:rPr>
              <w:t>Use theories to explain natural phenomena—the concept of energy flow explains</w:t>
            </w:r>
            <w:proofErr w:type="gramEnd"/>
            <w:r w:rsidRPr="00B623D4">
              <w:rPr>
                <w:sz w:val="22"/>
                <w:szCs w:val="22"/>
              </w:rPr>
              <w:t xml:space="preserve"> the limited length of food chains. (2.2)</w:t>
            </w:r>
          </w:p>
        </w:tc>
        <w:tc>
          <w:tcPr>
            <w:tcW w:w="1148" w:type="dxa"/>
          </w:tcPr>
          <w:p w14:paraId="0EFD3543" w14:textId="77777777" w:rsidR="00067FE5" w:rsidRDefault="00067FE5" w:rsidP="00067FE5">
            <w:r>
              <w:t>Pg.217</w:t>
            </w:r>
          </w:p>
        </w:tc>
      </w:tr>
      <w:tr w:rsidR="00067FE5" w14:paraId="4987F835" w14:textId="77777777" w:rsidTr="005B3F56">
        <w:tc>
          <w:tcPr>
            <w:tcW w:w="7621" w:type="dxa"/>
            <w:gridSpan w:val="2"/>
          </w:tcPr>
          <w:p w14:paraId="14D0AE0E" w14:textId="77777777" w:rsidR="00067FE5" w:rsidRDefault="00067FE5">
            <w:r w:rsidRPr="00B623D4">
              <w:rPr>
                <w:b/>
                <w:bCs/>
                <w:sz w:val="22"/>
                <w:szCs w:val="22"/>
              </w:rPr>
              <w:t>Understandings:</w:t>
            </w:r>
          </w:p>
        </w:tc>
        <w:tc>
          <w:tcPr>
            <w:tcW w:w="3133" w:type="dxa"/>
            <w:gridSpan w:val="2"/>
            <w:vMerge w:val="restart"/>
          </w:tcPr>
          <w:p w14:paraId="24B206AF" w14:textId="77777777" w:rsidR="00067FE5" w:rsidRPr="00B623D4" w:rsidRDefault="00067FE5" w:rsidP="00067FE5">
            <w:pPr>
              <w:autoSpaceDE w:val="0"/>
              <w:autoSpaceDN w:val="0"/>
              <w:adjustRightInd w:val="0"/>
              <w:ind w:left="252" w:hanging="252"/>
              <w:rPr>
                <w:b/>
                <w:bCs/>
                <w:sz w:val="22"/>
                <w:szCs w:val="22"/>
              </w:rPr>
            </w:pPr>
            <w:r w:rsidRPr="00B623D4">
              <w:rPr>
                <w:b/>
                <w:bCs/>
                <w:sz w:val="22"/>
                <w:szCs w:val="22"/>
              </w:rPr>
              <w:t>International-mindedness:</w:t>
            </w:r>
          </w:p>
          <w:p w14:paraId="5CB738DF" w14:textId="77777777" w:rsidR="00067FE5" w:rsidRPr="00B623D4" w:rsidRDefault="00067FE5" w:rsidP="00067FE5">
            <w:pPr>
              <w:autoSpaceDE w:val="0"/>
              <w:autoSpaceDN w:val="0"/>
              <w:adjustRightInd w:val="0"/>
              <w:ind w:left="252" w:hanging="252"/>
              <w:rPr>
                <w:sz w:val="22"/>
                <w:szCs w:val="22"/>
              </w:rPr>
            </w:pPr>
            <w:r w:rsidRPr="00B623D4">
              <w:rPr>
                <w:sz w:val="22"/>
                <w:szCs w:val="22"/>
              </w:rPr>
              <w:t>• The energetics of food chains is a factor in the efficiency of food production for the alleviation of world hunger.</w:t>
            </w:r>
          </w:p>
          <w:p w14:paraId="7C0D9FEB" w14:textId="77777777" w:rsidR="00067FE5" w:rsidRPr="00B623D4" w:rsidRDefault="00067FE5" w:rsidP="00067FE5">
            <w:pPr>
              <w:autoSpaceDE w:val="0"/>
              <w:autoSpaceDN w:val="0"/>
              <w:adjustRightInd w:val="0"/>
              <w:ind w:left="252" w:hanging="252"/>
              <w:rPr>
                <w:b/>
                <w:bCs/>
                <w:sz w:val="22"/>
                <w:szCs w:val="22"/>
              </w:rPr>
            </w:pPr>
            <w:r w:rsidRPr="00B623D4">
              <w:rPr>
                <w:b/>
                <w:bCs/>
                <w:sz w:val="22"/>
                <w:szCs w:val="22"/>
              </w:rPr>
              <w:t>Utilization:</w:t>
            </w:r>
          </w:p>
          <w:p w14:paraId="31BD0391" w14:textId="77777777" w:rsidR="00067FE5" w:rsidRPr="00B623D4" w:rsidRDefault="00067FE5" w:rsidP="00067FE5">
            <w:pPr>
              <w:autoSpaceDE w:val="0"/>
              <w:autoSpaceDN w:val="0"/>
              <w:adjustRightInd w:val="0"/>
              <w:ind w:left="252" w:hanging="252"/>
              <w:rPr>
                <w:sz w:val="22"/>
                <w:szCs w:val="22"/>
              </w:rPr>
            </w:pPr>
            <w:r w:rsidRPr="00B623D4">
              <w:rPr>
                <w:sz w:val="22"/>
                <w:szCs w:val="22"/>
              </w:rPr>
              <w:t>Syllabus and cross-curricular links:</w:t>
            </w:r>
          </w:p>
          <w:p w14:paraId="3B3E9BA1" w14:textId="77777777" w:rsidR="00067FE5" w:rsidRPr="00B623D4" w:rsidRDefault="00067FE5" w:rsidP="00067FE5">
            <w:pPr>
              <w:autoSpaceDE w:val="0"/>
              <w:autoSpaceDN w:val="0"/>
              <w:adjustRightInd w:val="0"/>
              <w:ind w:left="252" w:hanging="252"/>
              <w:rPr>
                <w:sz w:val="22"/>
                <w:szCs w:val="22"/>
              </w:rPr>
            </w:pPr>
            <w:r w:rsidRPr="00B623D4">
              <w:rPr>
                <w:sz w:val="22"/>
                <w:szCs w:val="22"/>
              </w:rPr>
              <w:t>Biology</w:t>
            </w:r>
          </w:p>
          <w:p w14:paraId="6BE5540A" w14:textId="77777777" w:rsidR="00067FE5" w:rsidRPr="00B623D4" w:rsidRDefault="00067FE5" w:rsidP="00067FE5">
            <w:pPr>
              <w:autoSpaceDE w:val="0"/>
              <w:autoSpaceDN w:val="0"/>
              <w:adjustRightInd w:val="0"/>
              <w:ind w:left="252" w:hanging="252"/>
              <w:rPr>
                <w:sz w:val="22"/>
                <w:szCs w:val="22"/>
              </w:rPr>
            </w:pPr>
            <w:r w:rsidRPr="00B623D4">
              <w:rPr>
                <w:sz w:val="22"/>
                <w:szCs w:val="22"/>
              </w:rPr>
              <w:t>Topic 2.8 Cell respiration</w:t>
            </w:r>
          </w:p>
          <w:p w14:paraId="57D5FAB1" w14:textId="77777777" w:rsidR="00067FE5" w:rsidRPr="00B623D4" w:rsidRDefault="00067FE5" w:rsidP="00067FE5">
            <w:pPr>
              <w:autoSpaceDE w:val="0"/>
              <w:autoSpaceDN w:val="0"/>
              <w:adjustRightInd w:val="0"/>
              <w:ind w:left="252" w:hanging="252"/>
              <w:rPr>
                <w:sz w:val="22"/>
                <w:szCs w:val="22"/>
              </w:rPr>
            </w:pPr>
            <w:r w:rsidRPr="00B623D4">
              <w:rPr>
                <w:sz w:val="22"/>
                <w:szCs w:val="22"/>
              </w:rPr>
              <w:t>Topic 2.9 Photosynthesis</w:t>
            </w:r>
          </w:p>
          <w:p w14:paraId="46FF4A44" w14:textId="77777777" w:rsidR="00067FE5" w:rsidRPr="00B623D4" w:rsidRDefault="00067FE5" w:rsidP="00067FE5">
            <w:pPr>
              <w:autoSpaceDE w:val="0"/>
              <w:autoSpaceDN w:val="0"/>
              <w:adjustRightInd w:val="0"/>
              <w:ind w:left="252" w:hanging="252"/>
              <w:rPr>
                <w:sz w:val="22"/>
                <w:szCs w:val="22"/>
              </w:rPr>
            </w:pPr>
            <w:r w:rsidRPr="00B623D4">
              <w:rPr>
                <w:sz w:val="22"/>
                <w:szCs w:val="22"/>
              </w:rPr>
              <w:t>Physics</w:t>
            </w:r>
          </w:p>
          <w:p w14:paraId="4AD0F71B" w14:textId="77777777" w:rsidR="00067FE5" w:rsidRPr="00B623D4" w:rsidRDefault="00067FE5" w:rsidP="00067FE5">
            <w:pPr>
              <w:autoSpaceDE w:val="0"/>
              <w:autoSpaceDN w:val="0"/>
              <w:adjustRightInd w:val="0"/>
              <w:ind w:left="252" w:hanging="252"/>
              <w:rPr>
                <w:sz w:val="22"/>
                <w:szCs w:val="22"/>
              </w:rPr>
            </w:pPr>
            <w:r w:rsidRPr="00B623D4">
              <w:rPr>
                <w:sz w:val="22"/>
                <w:szCs w:val="22"/>
              </w:rPr>
              <w:t>Topic 2.3 Work, energy and power</w:t>
            </w:r>
          </w:p>
          <w:p w14:paraId="4DA4AFEF" w14:textId="77777777" w:rsidR="00067FE5" w:rsidRPr="00B623D4" w:rsidRDefault="00067FE5" w:rsidP="00067FE5">
            <w:pPr>
              <w:autoSpaceDE w:val="0"/>
              <w:autoSpaceDN w:val="0"/>
              <w:adjustRightInd w:val="0"/>
              <w:ind w:left="252" w:hanging="252"/>
              <w:rPr>
                <w:sz w:val="22"/>
                <w:szCs w:val="22"/>
              </w:rPr>
            </w:pPr>
            <w:r w:rsidRPr="00B623D4">
              <w:rPr>
                <w:sz w:val="22"/>
                <w:szCs w:val="22"/>
              </w:rPr>
              <w:t>Topic B.2 Thermodynamics</w:t>
            </w:r>
          </w:p>
          <w:p w14:paraId="41FE3798" w14:textId="77777777" w:rsidR="00067FE5" w:rsidRPr="00B623D4" w:rsidRDefault="00067FE5" w:rsidP="00067FE5">
            <w:pPr>
              <w:autoSpaceDE w:val="0"/>
              <w:autoSpaceDN w:val="0"/>
              <w:adjustRightInd w:val="0"/>
              <w:ind w:left="252" w:hanging="252"/>
              <w:rPr>
                <w:sz w:val="22"/>
                <w:szCs w:val="22"/>
              </w:rPr>
            </w:pPr>
            <w:r w:rsidRPr="00B623D4">
              <w:rPr>
                <w:sz w:val="22"/>
                <w:szCs w:val="22"/>
              </w:rPr>
              <w:t>Environmental systems and societies</w:t>
            </w:r>
          </w:p>
          <w:p w14:paraId="50A79EE8" w14:textId="77777777" w:rsidR="00067FE5" w:rsidRDefault="00067FE5" w:rsidP="00067FE5">
            <w:r w:rsidRPr="00B623D4">
              <w:rPr>
                <w:sz w:val="22"/>
                <w:szCs w:val="22"/>
              </w:rPr>
              <w:t>Topic 2.3 Flows of energy and matter</w:t>
            </w:r>
          </w:p>
        </w:tc>
      </w:tr>
      <w:tr w:rsidR="00067FE5" w14:paraId="3F826FB9" w14:textId="77777777" w:rsidTr="00067FE5">
        <w:tc>
          <w:tcPr>
            <w:tcW w:w="6487" w:type="dxa"/>
          </w:tcPr>
          <w:p w14:paraId="0049DF80" w14:textId="77777777" w:rsidR="00067FE5" w:rsidRPr="00067FE5" w:rsidRDefault="00067FE5" w:rsidP="00067FE5">
            <w:pPr>
              <w:autoSpaceDE w:val="0"/>
              <w:autoSpaceDN w:val="0"/>
              <w:adjustRightInd w:val="0"/>
              <w:ind w:left="252" w:hanging="252"/>
              <w:rPr>
                <w:sz w:val="22"/>
                <w:szCs w:val="22"/>
              </w:rPr>
            </w:pPr>
            <w:r w:rsidRPr="00E6294C">
              <w:rPr>
                <w:b/>
                <w:sz w:val="22"/>
                <w:szCs w:val="22"/>
              </w:rPr>
              <w:t>4.2.U1</w:t>
            </w:r>
            <w:r>
              <w:rPr>
                <w:sz w:val="22"/>
                <w:szCs w:val="22"/>
              </w:rPr>
              <w:t xml:space="preserve"> </w:t>
            </w:r>
            <w:r w:rsidRPr="00B623D4">
              <w:rPr>
                <w:sz w:val="22"/>
                <w:szCs w:val="22"/>
              </w:rPr>
              <w:t>Most ecosystems rely on a supply of energy from sunlight.</w:t>
            </w:r>
          </w:p>
        </w:tc>
        <w:tc>
          <w:tcPr>
            <w:tcW w:w="1134" w:type="dxa"/>
          </w:tcPr>
          <w:p w14:paraId="2D0FE79A" w14:textId="77777777" w:rsidR="00067FE5" w:rsidRDefault="00067FE5">
            <w:r>
              <w:t>Pg.213</w:t>
            </w:r>
          </w:p>
        </w:tc>
        <w:tc>
          <w:tcPr>
            <w:tcW w:w="3133" w:type="dxa"/>
            <w:gridSpan w:val="2"/>
            <w:vMerge/>
          </w:tcPr>
          <w:p w14:paraId="5634B7F7" w14:textId="77777777" w:rsidR="00067FE5" w:rsidRDefault="00067FE5"/>
        </w:tc>
      </w:tr>
      <w:tr w:rsidR="00067FE5" w14:paraId="76C550FC" w14:textId="77777777" w:rsidTr="00067FE5">
        <w:tc>
          <w:tcPr>
            <w:tcW w:w="6487" w:type="dxa"/>
          </w:tcPr>
          <w:p w14:paraId="0A04E2C1" w14:textId="77777777" w:rsidR="00067FE5" w:rsidRPr="00067FE5" w:rsidRDefault="00067FE5" w:rsidP="00067FE5">
            <w:pPr>
              <w:autoSpaceDE w:val="0"/>
              <w:autoSpaceDN w:val="0"/>
              <w:adjustRightInd w:val="0"/>
              <w:ind w:left="252" w:hanging="252"/>
              <w:rPr>
                <w:sz w:val="22"/>
                <w:szCs w:val="22"/>
              </w:rPr>
            </w:pPr>
            <w:r w:rsidRPr="00E6294C">
              <w:rPr>
                <w:b/>
                <w:sz w:val="22"/>
                <w:szCs w:val="22"/>
              </w:rPr>
              <w:t>4.2.U</w:t>
            </w:r>
            <w:r>
              <w:rPr>
                <w:b/>
                <w:sz w:val="22"/>
                <w:szCs w:val="22"/>
              </w:rPr>
              <w:t>2</w:t>
            </w:r>
            <w:r>
              <w:rPr>
                <w:sz w:val="22"/>
                <w:szCs w:val="22"/>
              </w:rPr>
              <w:t xml:space="preserve"> </w:t>
            </w:r>
            <w:r w:rsidRPr="00B623D4">
              <w:rPr>
                <w:sz w:val="22"/>
                <w:szCs w:val="22"/>
              </w:rPr>
              <w:t>Light energy is converted to chemical energy in carbon compounds by photosynthesis.</w:t>
            </w:r>
          </w:p>
        </w:tc>
        <w:tc>
          <w:tcPr>
            <w:tcW w:w="1134" w:type="dxa"/>
          </w:tcPr>
          <w:p w14:paraId="787BB1B8" w14:textId="77777777" w:rsidR="00067FE5" w:rsidRDefault="00067FE5">
            <w:r>
              <w:t>Pg.215</w:t>
            </w:r>
          </w:p>
        </w:tc>
        <w:tc>
          <w:tcPr>
            <w:tcW w:w="3133" w:type="dxa"/>
            <w:gridSpan w:val="2"/>
            <w:vMerge/>
          </w:tcPr>
          <w:p w14:paraId="3C5DD51B" w14:textId="77777777" w:rsidR="00067FE5" w:rsidRDefault="00067FE5"/>
        </w:tc>
      </w:tr>
      <w:tr w:rsidR="00067FE5" w14:paraId="4143DF25" w14:textId="77777777" w:rsidTr="00067FE5">
        <w:tc>
          <w:tcPr>
            <w:tcW w:w="6487" w:type="dxa"/>
          </w:tcPr>
          <w:p w14:paraId="0AC0CE22" w14:textId="77777777" w:rsidR="00067FE5" w:rsidRPr="00067FE5" w:rsidRDefault="00067FE5" w:rsidP="00067FE5">
            <w:pPr>
              <w:autoSpaceDE w:val="0"/>
              <w:autoSpaceDN w:val="0"/>
              <w:adjustRightInd w:val="0"/>
              <w:ind w:left="252" w:hanging="252"/>
              <w:rPr>
                <w:sz w:val="22"/>
                <w:szCs w:val="22"/>
              </w:rPr>
            </w:pPr>
            <w:r w:rsidRPr="00E6294C">
              <w:rPr>
                <w:b/>
                <w:sz w:val="22"/>
                <w:szCs w:val="22"/>
              </w:rPr>
              <w:t>4.2.U</w:t>
            </w:r>
            <w:r>
              <w:rPr>
                <w:b/>
                <w:sz w:val="22"/>
                <w:szCs w:val="22"/>
              </w:rPr>
              <w:t>3</w:t>
            </w:r>
            <w:r>
              <w:rPr>
                <w:sz w:val="22"/>
                <w:szCs w:val="22"/>
              </w:rPr>
              <w:t xml:space="preserve"> </w:t>
            </w:r>
            <w:r w:rsidRPr="00B623D4">
              <w:rPr>
                <w:sz w:val="22"/>
                <w:szCs w:val="22"/>
              </w:rPr>
              <w:t>Chemical energy in carbon compounds flows through food chains by means of feeding.</w:t>
            </w:r>
          </w:p>
        </w:tc>
        <w:tc>
          <w:tcPr>
            <w:tcW w:w="1134" w:type="dxa"/>
          </w:tcPr>
          <w:p w14:paraId="21B0A820" w14:textId="77777777" w:rsidR="00067FE5" w:rsidRDefault="00067FE5">
            <w:r>
              <w:t>Pg.215</w:t>
            </w:r>
          </w:p>
        </w:tc>
        <w:tc>
          <w:tcPr>
            <w:tcW w:w="3133" w:type="dxa"/>
            <w:gridSpan w:val="2"/>
            <w:vMerge/>
          </w:tcPr>
          <w:p w14:paraId="112E88D4" w14:textId="77777777" w:rsidR="00067FE5" w:rsidRDefault="00067FE5"/>
        </w:tc>
      </w:tr>
      <w:tr w:rsidR="00067FE5" w14:paraId="5F8222EC" w14:textId="77777777" w:rsidTr="00067FE5">
        <w:tc>
          <w:tcPr>
            <w:tcW w:w="6487" w:type="dxa"/>
          </w:tcPr>
          <w:p w14:paraId="63D455C5" w14:textId="77777777" w:rsidR="00067FE5" w:rsidRPr="00067FE5" w:rsidRDefault="00067FE5" w:rsidP="00067FE5">
            <w:pPr>
              <w:autoSpaceDE w:val="0"/>
              <w:autoSpaceDN w:val="0"/>
              <w:adjustRightInd w:val="0"/>
              <w:ind w:left="252" w:hanging="252"/>
              <w:rPr>
                <w:sz w:val="22"/>
                <w:szCs w:val="22"/>
              </w:rPr>
            </w:pPr>
            <w:r w:rsidRPr="00E6294C">
              <w:rPr>
                <w:b/>
                <w:sz w:val="22"/>
                <w:szCs w:val="22"/>
              </w:rPr>
              <w:t>4.2.U</w:t>
            </w:r>
            <w:r>
              <w:rPr>
                <w:b/>
                <w:sz w:val="22"/>
                <w:szCs w:val="22"/>
              </w:rPr>
              <w:t>4</w:t>
            </w:r>
            <w:r>
              <w:rPr>
                <w:sz w:val="22"/>
                <w:szCs w:val="22"/>
              </w:rPr>
              <w:t xml:space="preserve"> </w:t>
            </w:r>
            <w:r w:rsidRPr="00B623D4">
              <w:rPr>
                <w:sz w:val="22"/>
                <w:szCs w:val="22"/>
              </w:rPr>
              <w:t>Energy released from carbon compounds by respiration is used in living organisms and converted to heat.</w:t>
            </w:r>
          </w:p>
        </w:tc>
        <w:tc>
          <w:tcPr>
            <w:tcW w:w="1134" w:type="dxa"/>
          </w:tcPr>
          <w:p w14:paraId="63EB63C5" w14:textId="77777777" w:rsidR="00067FE5" w:rsidRDefault="00067FE5">
            <w:r>
              <w:t>Pg.215- 216</w:t>
            </w:r>
          </w:p>
        </w:tc>
        <w:tc>
          <w:tcPr>
            <w:tcW w:w="3133" w:type="dxa"/>
            <w:gridSpan w:val="2"/>
            <w:vMerge/>
          </w:tcPr>
          <w:p w14:paraId="585F6A69" w14:textId="77777777" w:rsidR="00067FE5" w:rsidRDefault="00067FE5"/>
        </w:tc>
      </w:tr>
      <w:tr w:rsidR="00067FE5" w14:paraId="566B1B4E" w14:textId="77777777" w:rsidTr="00067FE5">
        <w:tc>
          <w:tcPr>
            <w:tcW w:w="6487" w:type="dxa"/>
          </w:tcPr>
          <w:p w14:paraId="1E829D57" w14:textId="77777777" w:rsidR="00067FE5" w:rsidRPr="00067FE5" w:rsidRDefault="00067FE5" w:rsidP="00067FE5">
            <w:pPr>
              <w:autoSpaceDE w:val="0"/>
              <w:autoSpaceDN w:val="0"/>
              <w:adjustRightInd w:val="0"/>
              <w:ind w:left="252" w:hanging="252"/>
              <w:rPr>
                <w:sz w:val="22"/>
                <w:szCs w:val="22"/>
              </w:rPr>
            </w:pPr>
            <w:r w:rsidRPr="00E6294C">
              <w:rPr>
                <w:b/>
                <w:sz w:val="22"/>
                <w:szCs w:val="22"/>
              </w:rPr>
              <w:t>4.2.U</w:t>
            </w:r>
            <w:r>
              <w:rPr>
                <w:b/>
                <w:sz w:val="22"/>
                <w:szCs w:val="22"/>
              </w:rPr>
              <w:t>5</w:t>
            </w:r>
            <w:r>
              <w:rPr>
                <w:sz w:val="22"/>
                <w:szCs w:val="22"/>
              </w:rPr>
              <w:t xml:space="preserve"> </w:t>
            </w:r>
            <w:r w:rsidRPr="00B623D4">
              <w:rPr>
                <w:sz w:val="22"/>
                <w:szCs w:val="22"/>
              </w:rPr>
              <w:t>Living organisms cannot convert heat to other forms of energy.</w:t>
            </w:r>
          </w:p>
        </w:tc>
        <w:tc>
          <w:tcPr>
            <w:tcW w:w="1134" w:type="dxa"/>
          </w:tcPr>
          <w:p w14:paraId="13DAD1C6" w14:textId="77777777" w:rsidR="00067FE5" w:rsidRDefault="00067FE5">
            <w:r>
              <w:t>Pg.216</w:t>
            </w:r>
          </w:p>
        </w:tc>
        <w:tc>
          <w:tcPr>
            <w:tcW w:w="3133" w:type="dxa"/>
            <w:gridSpan w:val="2"/>
            <w:vMerge/>
          </w:tcPr>
          <w:p w14:paraId="4CAE5120" w14:textId="77777777" w:rsidR="00067FE5" w:rsidRDefault="00067FE5"/>
        </w:tc>
      </w:tr>
      <w:tr w:rsidR="00067FE5" w14:paraId="02AF8865" w14:textId="77777777" w:rsidTr="00067FE5">
        <w:tc>
          <w:tcPr>
            <w:tcW w:w="6487" w:type="dxa"/>
          </w:tcPr>
          <w:p w14:paraId="660361A4" w14:textId="77777777" w:rsidR="00067FE5" w:rsidRPr="00067FE5" w:rsidRDefault="00067FE5" w:rsidP="00067FE5">
            <w:pPr>
              <w:autoSpaceDE w:val="0"/>
              <w:autoSpaceDN w:val="0"/>
              <w:adjustRightInd w:val="0"/>
              <w:ind w:left="252" w:hanging="252"/>
              <w:rPr>
                <w:sz w:val="22"/>
                <w:szCs w:val="22"/>
              </w:rPr>
            </w:pPr>
            <w:r w:rsidRPr="00E6294C">
              <w:rPr>
                <w:b/>
                <w:sz w:val="22"/>
                <w:szCs w:val="22"/>
              </w:rPr>
              <w:t>4.2.U</w:t>
            </w:r>
            <w:r>
              <w:rPr>
                <w:b/>
                <w:sz w:val="22"/>
                <w:szCs w:val="22"/>
              </w:rPr>
              <w:t>6</w:t>
            </w:r>
            <w:r>
              <w:rPr>
                <w:sz w:val="22"/>
                <w:szCs w:val="22"/>
              </w:rPr>
              <w:t xml:space="preserve"> </w:t>
            </w:r>
            <w:r w:rsidRPr="00B623D4">
              <w:rPr>
                <w:sz w:val="22"/>
                <w:szCs w:val="22"/>
              </w:rPr>
              <w:t>Heat is lost from ecosystems.</w:t>
            </w:r>
          </w:p>
        </w:tc>
        <w:tc>
          <w:tcPr>
            <w:tcW w:w="1134" w:type="dxa"/>
          </w:tcPr>
          <w:p w14:paraId="2AC5B668" w14:textId="77777777" w:rsidR="00067FE5" w:rsidRDefault="00067FE5">
            <w:r>
              <w:t>Pg.217</w:t>
            </w:r>
          </w:p>
        </w:tc>
        <w:tc>
          <w:tcPr>
            <w:tcW w:w="3133" w:type="dxa"/>
            <w:gridSpan w:val="2"/>
            <w:vMerge/>
          </w:tcPr>
          <w:p w14:paraId="7DF387D9" w14:textId="77777777" w:rsidR="00067FE5" w:rsidRDefault="00067FE5"/>
        </w:tc>
      </w:tr>
      <w:tr w:rsidR="00067FE5" w14:paraId="34E57DE9" w14:textId="77777777" w:rsidTr="00067FE5">
        <w:tc>
          <w:tcPr>
            <w:tcW w:w="6487" w:type="dxa"/>
          </w:tcPr>
          <w:p w14:paraId="23104836" w14:textId="77777777" w:rsidR="00067FE5" w:rsidRPr="00067FE5" w:rsidRDefault="00067FE5" w:rsidP="00067FE5">
            <w:pPr>
              <w:autoSpaceDE w:val="0"/>
              <w:autoSpaceDN w:val="0"/>
              <w:adjustRightInd w:val="0"/>
              <w:ind w:left="252" w:hanging="252"/>
              <w:rPr>
                <w:sz w:val="22"/>
                <w:szCs w:val="22"/>
              </w:rPr>
            </w:pPr>
            <w:r w:rsidRPr="00E6294C">
              <w:rPr>
                <w:b/>
                <w:sz w:val="22"/>
                <w:szCs w:val="22"/>
              </w:rPr>
              <w:t>4.2.U</w:t>
            </w:r>
            <w:r>
              <w:rPr>
                <w:b/>
                <w:sz w:val="22"/>
                <w:szCs w:val="22"/>
              </w:rPr>
              <w:t>7</w:t>
            </w:r>
            <w:r>
              <w:rPr>
                <w:sz w:val="22"/>
                <w:szCs w:val="22"/>
              </w:rPr>
              <w:t xml:space="preserve"> </w:t>
            </w:r>
            <w:r w:rsidRPr="00B623D4">
              <w:rPr>
                <w:sz w:val="22"/>
                <w:szCs w:val="22"/>
              </w:rPr>
              <w:t>Energy losses between trophic levels restrict the length of food chains and the biomass of higher trophic levels.</w:t>
            </w:r>
          </w:p>
        </w:tc>
        <w:tc>
          <w:tcPr>
            <w:tcW w:w="1134" w:type="dxa"/>
          </w:tcPr>
          <w:p w14:paraId="42AEF7F7" w14:textId="77777777" w:rsidR="00067FE5" w:rsidRDefault="00067FE5">
            <w:r>
              <w:t>Pg.217- 218</w:t>
            </w:r>
          </w:p>
        </w:tc>
        <w:tc>
          <w:tcPr>
            <w:tcW w:w="3133" w:type="dxa"/>
            <w:gridSpan w:val="2"/>
            <w:vMerge/>
          </w:tcPr>
          <w:p w14:paraId="4D6B9FFD" w14:textId="77777777" w:rsidR="00067FE5" w:rsidRDefault="00067FE5"/>
        </w:tc>
      </w:tr>
      <w:tr w:rsidR="00067FE5" w14:paraId="3B01E56D" w14:textId="77777777" w:rsidTr="005B3F56">
        <w:tc>
          <w:tcPr>
            <w:tcW w:w="7621" w:type="dxa"/>
            <w:gridSpan w:val="2"/>
          </w:tcPr>
          <w:p w14:paraId="631C14AE" w14:textId="77777777" w:rsidR="00067FE5" w:rsidRDefault="00067FE5">
            <w:r w:rsidRPr="00B623D4">
              <w:rPr>
                <w:b/>
                <w:bCs/>
                <w:sz w:val="22"/>
                <w:szCs w:val="22"/>
              </w:rPr>
              <w:t>Applications and skills:</w:t>
            </w:r>
          </w:p>
        </w:tc>
        <w:tc>
          <w:tcPr>
            <w:tcW w:w="3133" w:type="dxa"/>
            <w:gridSpan w:val="2"/>
            <w:vMerge/>
          </w:tcPr>
          <w:p w14:paraId="47524A87" w14:textId="77777777" w:rsidR="00067FE5" w:rsidRDefault="00067FE5"/>
        </w:tc>
      </w:tr>
      <w:tr w:rsidR="00067FE5" w14:paraId="0C1FC63C" w14:textId="77777777" w:rsidTr="00067FE5">
        <w:tc>
          <w:tcPr>
            <w:tcW w:w="6487" w:type="dxa"/>
          </w:tcPr>
          <w:p w14:paraId="52CB4BE8" w14:textId="77777777" w:rsidR="00067FE5" w:rsidRPr="00067FE5" w:rsidRDefault="00067FE5" w:rsidP="00067FE5">
            <w:pPr>
              <w:autoSpaceDE w:val="0"/>
              <w:autoSpaceDN w:val="0"/>
              <w:adjustRightInd w:val="0"/>
              <w:ind w:left="252" w:hanging="252"/>
              <w:rPr>
                <w:sz w:val="22"/>
                <w:szCs w:val="22"/>
              </w:rPr>
            </w:pPr>
            <w:r w:rsidRPr="00E6294C">
              <w:rPr>
                <w:b/>
                <w:sz w:val="22"/>
                <w:szCs w:val="22"/>
              </w:rPr>
              <w:t>4.2.S1</w:t>
            </w:r>
            <w:r>
              <w:rPr>
                <w:sz w:val="22"/>
                <w:szCs w:val="22"/>
              </w:rPr>
              <w:t xml:space="preserve"> </w:t>
            </w:r>
            <w:r w:rsidRPr="00B623D4">
              <w:rPr>
                <w:sz w:val="22"/>
                <w:szCs w:val="22"/>
              </w:rPr>
              <w:t>Skill: Quantitative representations of energy flow using pyramids of energy.</w:t>
            </w:r>
          </w:p>
        </w:tc>
        <w:tc>
          <w:tcPr>
            <w:tcW w:w="1134" w:type="dxa"/>
          </w:tcPr>
          <w:p w14:paraId="5C2BDDCB" w14:textId="77777777" w:rsidR="00067FE5" w:rsidRDefault="00067FE5">
            <w:r>
              <w:t>Pg.218</w:t>
            </w:r>
          </w:p>
        </w:tc>
        <w:tc>
          <w:tcPr>
            <w:tcW w:w="3133" w:type="dxa"/>
            <w:gridSpan w:val="2"/>
            <w:vMerge/>
          </w:tcPr>
          <w:p w14:paraId="19E89EC6" w14:textId="77777777" w:rsidR="00067FE5" w:rsidRDefault="00067FE5"/>
        </w:tc>
      </w:tr>
      <w:tr w:rsidR="00067FE5" w14:paraId="3C22E517" w14:textId="77777777" w:rsidTr="00067FE5">
        <w:tc>
          <w:tcPr>
            <w:tcW w:w="6487" w:type="dxa"/>
          </w:tcPr>
          <w:p w14:paraId="3A049708" w14:textId="77777777" w:rsidR="00067FE5" w:rsidRPr="00B623D4" w:rsidRDefault="00067FE5" w:rsidP="00067FE5">
            <w:pPr>
              <w:autoSpaceDE w:val="0"/>
              <w:autoSpaceDN w:val="0"/>
              <w:adjustRightInd w:val="0"/>
              <w:ind w:left="252" w:hanging="252"/>
              <w:rPr>
                <w:b/>
                <w:bCs/>
                <w:sz w:val="22"/>
                <w:szCs w:val="22"/>
              </w:rPr>
            </w:pPr>
            <w:r w:rsidRPr="00B623D4">
              <w:rPr>
                <w:b/>
                <w:bCs/>
                <w:sz w:val="22"/>
                <w:szCs w:val="22"/>
              </w:rPr>
              <w:t>Guidance:</w:t>
            </w:r>
          </w:p>
          <w:p w14:paraId="5D22E053" w14:textId="77777777" w:rsidR="00067FE5" w:rsidRPr="00B623D4" w:rsidRDefault="00067FE5" w:rsidP="00067FE5">
            <w:pPr>
              <w:autoSpaceDE w:val="0"/>
              <w:autoSpaceDN w:val="0"/>
              <w:adjustRightInd w:val="0"/>
              <w:ind w:left="252" w:hanging="252"/>
              <w:rPr>
                <w:sz w:val="22"/>
                <w:szCs w:val="22"/>
              </w:rPr>
            </w:pPr>
            <w:r w:rsidRPr="00B623D4">
              <w:rPr>
                <w:sz w:val="22"/>
                <w:szCs w:val="22"/>
              </w:rPr>
              <w:t>• Pyramids of number and biomass are not required. Students should be clear that biomass in terrestrial ecosystems diminishes with energy along food chains due to loss of carbon dioxide, water and other waste products, such as urea.</w:t>
            </w:r>
          </w:p>
          <w:p w14:paraId="1E04C8DD" w14:textId="77777777" w:rsidR="00067FE5" w:rsidRPr="00B623D4" w:rsidRDefault="00067FE5" w:rsidP="00067FE5">
            <w:pPr>
              <w:autoSpaceDE w:val="0"/>
              <w:autoSpaceDN w:val="0"/>
              <w:adjustRightInd w:val="0"/>
              <w:ind w:left="252" w:hanging="252"/>
              <w:rPr>
                <w:sz w:val="22"/>
                <w:szCs w:val="22"/>
              </w:rPr>
            </w:pPr>
            <w:r w:rsidRPr="00B623D4">
              <w:rPr>
                <w:sz w:val="22"/>
                <w:szCs w:val="22"/>
              </w:rPr>
              <w:t>• Pyramids of energy should be drawn to scale and should be stepped, not triangular. The terms producer, first consumer and second consumer and so on should be used, rather than first trophic level, second trophic level and so on.</w:t>
            </w:r>
          </w:p>
          <w:p w14:paraId="389A91AA" w14:textId="77777777" w:rsidR="00067FE5" w:rsidRDefault="00067FE5" w:rsidP="00067FE5">
            <w:r w:rsidRPr="00B623D4">
              <w:rPr>
                <w:sz w:val="22"/>
                <w:szCs w:val="22"/>
              </w:rPr>
              <w:t>• The distinction between energy flow in ecosystems and cycling of inorganic nutrients should be stressed. Students should understand that there is a continuous but variable supply of energy in the form of sunlight but that the supply of nutrients in an ecosystem is finite and limited.</w:t>
            </w:r>
          </w:p>
        </w:tc>
        <w:tc>
          <w:tcPr>
            <w:tcW w:w="1134" w:type="dxa"/>
          </w:tcPr>
          <w:p w14:paraId="1CD2F642" w14:textId="77777777" w:rsidR="00067FE5" w:rsidRDefault="00067FE5"/>
        </w:tc>
        <w:tc>
          <w:tcPr>
            <w:tcW w:w="3133" w:type="dxa"/>
            <w:gridSpan w:val="2"/>
            <w:vMerge/>
          </w:tcPr>
          <w:p w14:paraId="643E1119" w14:textId="77777777" w:rsidR="00067FE5" w:rsidRDefault="00067FE5"/>
        </w:tc>
      </w:tr>
    </w:tbl>
    <w:p w14:paraId="21BB8A9C" w14:textId="77777777" w:rsidR="00B46AA4" w:rsidRDefault="00B46AA4"/>
    <w:p w14:paraId="10E9C9BF" w14:textId="77777777" w:rsidR="005B3F56" w:rsidRDefault="005B3F56"/>
    <w:p w14:paraId="73ED5EAE" w14:textId="77777777" w:rsidR="005B3F56" w:rsidRDefault="005B3F56"/>
    <w:p w14:paraId="74561F2F" w14:textId="77777777" w:rsidR="005B3F56" w:rsidRDefault="005B3F56"/>
    <w:p w14:paraId="26F75685" w14:textId="77777777" w:rsidR="005B3F56" w:rsidRDefault="005B3F56"/>
    <w:p w14:paraId="79BEFD50" w14:textId="77777777" w:rsidR="005B3F56" w:rsidRDefault="005B3F56"/>
    <w:p w14:paraId="2F08CD77" w14:textId="77777777" w:rsidR="005B3F56" w:rsidRDefault="005B3F56"/>
    <w:p w14:paraId="7FBF1B2E" w14:textId="77777777" w:rsidR="005B3F56" w:rsidRDefault="005B3F56"/>
    <w:p w14:paraId="6182A274" w14:textId="77777777" w:rsidR="005B3F56" w:rsidRDefault="005B3F56"/>
    <w:p w14:paraId="6B9F27F6" w14:textId="77777777" w:rsidR="005B3F56" w:rsidRDefault="005B3F56"/>
    <w:p w14:paraId="53CCF0D1" w14:textId="77777777" w:rsidR="005B3F56" w:rsidRDefault="005B3F56"/>
    <w:p w14:paraId="783F63DB" w14:textId="77777777" w:rsidR="005B3F56" w:rsidRDefault="005B3F56"/>
    <w:p w14:paraId="32E6B1E9" w14:textId="77777777" w:rsidR="005B3F56" w:rsidRDefault="005B3F56"/>
    <w:p w14:paraId="5743FA1B" w14:textId="77777777" w:rsidR="005B3F56" w:rsidRDefault="005B3F56"/>
    <w:p w14:paraId="65DEBC11" w14:textId="77777777" w:rsidR="005B3F56" w:rsidRDefault="005B3F56"/>
    <w:tbl>
      <w:tblPr>
        <w:tblStyle w:val="TableGrid"/>
        <w:tblW w:w="0" w:type="auto"/>
        <w:tblLayout w:type="fixed"/>
        <w:tblLook w:val="04A0" w:firstRow="1" w:lastRow="0" w:firstColumn="1" w:lastColumn="0" w:noHBand="0" w:noVBand="1"/>
      </w:tblPr>
      <w:tblGrid>
        <w:gridCol w:w="6341"/>
        <w:gridCol w:w="1422"/>
        <w:gridCol w:w="1844"/>
        <w:gridCol w:w="1147"/>
      </w:tblGrid>
      <w:tr w:rsidR="005B3F56" w14:paraId="25295A4B" w14:textId="77777777" w:rsidTr="00251173">
        <w:tc>
          <w:tcPr>
            <w:tcW w:w="10754" w:type="dxa"/>
            <w:gridSpan w:val="4"/>
          </w:tcPr>
          <w:p w14:paraId="1BD71410" w14:textId="38757581" w:rsidR="005B3F56" w:rsidRDefault="005B3F56">
            <w:r w:rsidRPr="00B623D4">
              <w:rPr>
                <w:b/>
                <w:sz w:val="22"/>
                <w:szCs w:val="22"/>
              </w:rPr>
              <w:t>Topic 4: Ecology (12 hours)</w:t>
            </w:r>
          </w:p>
        </w:tc>
      </w:tr>
      <w:tr w:rsidR="005B3F56" w14:paraId="50C0975A" w14:textId="77777777" w:rsidTr="00251173">
        <w:tc>
          <w:tcPr>
            <w:tcW w:w="10754" w:type="dxa"/>
            <w:gridSpan w:val="4"/>
          </w:tcPr>
          <w:p w14:paraId="38EF55F0" w14:textId="3795095D" w:rsidR="005B3F56" w:rsidRDefault="005B3F56">
            <w:r w:rsidRPr="00B623D4">
              <w:rPr>
                <w:b/>
                <w:bCs/>
                <w:sz w:val="22"/>
                <w:szCs w:val="22"/>
              </w:rPr>
              <w:t xml:space="preserve">Essential idea: </w:t>
            </w:r>
            <w:r w:rsidRPr="00B623D4">
              <w:rPr>
                <w:sz w:val="22"/>
                <w:szCs w:val="22"/>
              </w:rPr>
              <w:t>Continued availability of carbon in ecosystems depends on carbon cycling</w:t>
            </w:r>
          </w:p>
        </w:tc>
      </w:tr>
      <w:tr w:rsidR="005B3F56" w14:paraId="49FAF80D" w14:textId="77777777" w:rsidTr="00251173">
        <w:tc>
          <w:tcPr>
            <w:tcW w:w="10754" w:type="dxa"/>
            <w:gridSpan w:val="4"/>
          </w:tcPr>
          <w:p w14:paraId="6EABA58D" w14:textId="16EA9873" w:rsidR="005B3F56" w:rsidRDefault="005B3F56">
            <w:r w:rsidRPr="00B623D4">
              <w:rPr>
                <w:b/>
                <w:bCs/>
                <w:sz w:val="22"/>
                <w:szCs w:val="22"/>
              </w:rPr>
              <w:t>4.3 Carbon cycling</w:t>
            </w:r>
          </w:p>
        </w:tc>
      </w:tr>
      <w:tr w:rsidR="00DA19B8" w14:paraId="2CFC6301" w14:textId="77777777" w:rsidTr="00251173">
        <w:tc>
          <w:tcPr>
            <w:tcW w:w="9607" w:type="dxa"/>
            <w:gridSpan w:val="3"/>
          </w:tcPr>
          <w:p w14:paraId="02D94B69" w14:textId="77777777" w:rsidR="00DA19B8" w:rsidRDefault="00DA19B8" w:rsidP="005B3F56">
            <w:pPr>
              <w:autoSpaceDE w:val="0"/>
              <w:autoSpaceDN w:val="0"/>
              <w:adjustRightInd w:val="0"/>
              <w:rPr>
                <w:b/>
                <w:bCs/>
                <w:sz w:val="22"/>
                <w:szCs w:val="22"/>
              </w:rPr>
            </w:pPr>
            <w:r w:rsidRPr="00B623D4">
              <w:rPr>
                <w:b/>
                <w:bCs/>
                <w:sz w:val="22"/>
                <w:szCs w:val="22"/>
              </w:rPr>
              <w:t>Nature of science:</w:t>
            </w:r>
          </w:p>
          <w:p w14:paraId="5130CA4A" w14:textId="652EB9A2" w:rsidR="00DA19B8" w:rsidRPr="00B623D4" w:rsidRDefault="00DA19B8" w:rsidP="005B3F56">
            <w:pPr>
              <w:autoSpaceDE w:val="0"/>
              <w:autoSpaceDN w:val="0"/>
              <w:adjustRightInd w:val="0"/>
              <w:rPr>
                <w:b/>
                <w:bCs/>
                <w:sz w:val="22"/>
                <w:szCs w:val="22"/>
              </w:rPr>
            </w:pPr>
            <w:r w:rsidRPr="008F3601">
              <w:rPr>
                <w:b/>
                <w:sz w:val="22"/>
                <w:szCs w:val="22"/>
              </w:rPr>
              <w:t>4.2.NOS1</w:t>
            </w:r>
            <w:r>
              <w:rPr>
                <w:sz w:val="22"/>
                <w:szCs w:val="22"/>
              </w:rPr>
              <w:t xml:space="preserve"> </w:t>
            </w:r>
            <w:r w:rsidRPr="00B623D4">
              <w:rPr>
                <w:sz w:val="22"/>
                <w:szCs w:val="22"/>
              </w:rPr>
              <w:t>Making accurate, quantitative measurements—it is important to obtain reliable data on the concentration of carbon dioxide and methane in the atmosphere. (3.1)</w:t>
            </w:r>
          </w:p>
        </w:tc>
        <w:tc>
          <w:tcPr>
            <w:tcW w:w="1147" w:type="dxa"/>
          </w:tcPr>
          <w:p w14:paraId="1FA8E240" w14:textId="70E3FC32" w:rsidR="00DA19B8" w:rsidRDefault="00251173" w:rsidP="005B3F56">
            <w:r>
              <w:t>Pg. 228</w:t>
            </w:r>
          </w:p>
        </w:tc>
      </w:tr>
      <w:tr w:rsidR="00DA19B8" w14:paraId="32B60710" w14:textId="77777777" w:rsidTr="00251173">
        <w:tc>
          <w:tcPr>
            <w:tcW w:w="7763" w:type="dxa"/>
            <w:gridSpan w:val="2"/>
          </w:tcPr>
          <w:p w14:paraId="5ECF716D" w14:textId="1BCA495C" w:rsidR="00DA19B8" w:rsidRDefault="00DA19B8">
            <w:r w:rsidRPr="00B623D4">
              <w:rPr>
                <w:b/>
                <w:bCs/>
                <w:sz w:val="22"/>
                <w:szCs w:val="22"/>
              </w:rPr>
              <w:t>Understandings:</w:t>
            </w:r>
          </w:p>
        </w:tc>
        <w:tc>
          <w:tcPr>
            <w:tcW w:w="2991" w:type="dxa"/>
            <w:gridSpan w:val="2"/>
            <w:vMerge w:val="restart"/>
          </w:tcPr>
          <w:p w14:paraId="6D570D5F" w14:textId="77777777" w:rsidR="00DA19B8" w:rsidRPr="00B623D4" w:rsidRDefault="00DA19B8" w:rsidP="00F9714C">
            <w:pPr>
              <w:autoSpaceDE w:val="0"/>
              <w:autoSpaceDN w:val="0"/>
              <w:adjustRightInd w:val="0"/>
              <w:rPr>
                <w:b/>
                <w:bCs/>
                <w:sz w:val="22"/>
                <w:szCs w:val="22"/>
              </w:rPr>
            </w:pPr>
            <w:r w:rsidRPr="00B623D4">
              <w:rPr>
                <w:b/>
                <w:bCs/>
                <w:sz w:val="22"/>
                <w:szCs w:val="22"/>
              </w:rPr>
              <w:t>Utilization:</w:t>
            </w:r>
          </w:p>
          <w:p w14:paraId="3FA8EAB3" w14:textId="77777777" w:rsidR="00DA19B8" w:rsidRPr="00B623D4" w:rsidRDefault="00DA19B8" w:rsidP="00F9714C">
            <w:pPr>
              <w:autoSpaceDE w:val="0"/>
              <w:autoSpaceDN w:val="0"/>
              <w:adjustRightInd w:val="0"/>
              <w:ind w:left="252" w:hanging="252"/>
              <w:rPr>
                <w:sz w:val="22"/>
                <w:szCs w:val="22"/>
              </w:rPr>
            </w:pPr>
            <w:r w:rsidRPr="00B623D4">
              <w:rPr>
                <w:sz w:val="22"/>
                <w:szCs w:val="22"/>
              </w:rPr>
              <w:t>Syllabus and cross-curricular links:</w:t>
            </w:r>
          </w:p>
          <w:p w14:paraId="4E40B22A" w14:textId="77777777" w:rsidR="00DA19B8" w:rsidRPr="00B623D4" w:rsidRDefault="00DA19B8" w:rsidP="00F9714C">
            <w:pPr>
              <w:autoSpaceDE w:val="0"/>
              <w:autoSpaceDN w:val="0"/>
              <w:adjustRightInd w:val="0"/>
              <w:ind w:left="252" w:hanging="252"/>
              <w:rPr>
                <w:sz w:val="22"/>
                <w:szCs w:val="22"/>
              </w:rPr>
            </w:pPr>
            <w:r w:rsidRPr="00B623D4">
              <w:rPr>
                <w:sz w:val="22"/>
                <w:szCs w:val="22"/>
              </w:rPr>
              <w:t>Physics</w:t>
            </w:r>
          </w:p>
          <w:p w14:paraId="22FFC6A2" w14:textId="77777777" w:rsidR="00DA19B8" w:rsidRPr="00B623D4" w:rsidRDefault="00DA19B8" w:rsidP="00F9714C">
            <w:pPr>
              <w:autoSpaceDE w:val="0"/>
              <w:autoSpaceDN w:val="0"/>
              <w:adjustRightInd w:val="0"/>
              <w:ind w:left="252" w:hanging="252"/>
              <w:rPr>
                <w:sz w:val="22"/>
                <w:szCs w:val="22"/>
              </w:rPr>
            </w:pPr>
            <w:r w:rsidRPr="00B623D4">
              <w:rPr>
                <w:sz w:val="22"/>
                <w:szCs w:val="22"/>
              </w:rPr>
              <w:t>Topic 8.1 Energy sources</w:t>
            </w:r>
          </w:p>
          <w:p w14:paraId="4973F25E" w14:textId="77777777" w:rsidR="00DA19B8" w:rsidRPr="00B623D4" w:rsidRDefault="00DA19B8" w:rsidP="00F9714C">
            <w:pPr>
              <w:autoSpaceDE w:val="0"/>
              <w:autoSpaceDN w:val="0"/>
              <w:adjustRightInd w:val="0"/>
              <w:ind w:left="252" w:hanging="252"/>
              <w:rPr>
                <w:sz w:val="22"/>
                <w:szCs w:val="22"/>
              </w:rPr>
            </w:pPr>
            <w:r w:rsidRPr="00B623D4">
              <w:rPr>
                <w:sz w:val="22"/>
                <w:szCs w:val="22"/>
              </w:rPr>
              <w:t>Chemistry</w:t>
            </w:r>
          </w:p>
          <w:p w14:paraId="0025DEDD" w14:textId="77777777" w:rsidR="00DA19B8" w:rsidRPr="00B623D4" w:rsidRDefault="00DA19B8" w:rsidP="00F9714C">
            <w:pPr>
              <w:autoSpaceDE w:val="0"/>
              <w:autoSpaceDN w:val="0"/>
              <w:adjustRightInd w:val="0"/>
              <w:ind w:left="252" w:hanging="252"/>
              <w:rPr>
                <w:sz w:val="22"/>
                <w:szCs w:val="22"/>
              </w:rPr>
            </w:pPr>
            <w:r w:rsidRPr="00B623D4">
              <w:rPr>
                <w:sz w:val="22"/>
                <w:szCs w:val="22"/>
              </w:rPr>
              <w:t>Topic C.2 Fossil fuels</w:t>
            </w:r>
          </w:p>
          <w:p w14:paraId="47E3682D" w14:textId="77777777" w:rsidR="00DA19B8" w:rsidRPr="00B623D4" w:rsidRDefault="00DA19B8" w:rsidP="00F9714C">
            <w:pPr>
              <w:autoSpaceDE w:val="0"/>
              <w:autoSpaceDN w:val="0"/>
              <w:adjustRightInd w:val="0"/>
              <w:ind w:left="252" w:hanging="252"/>
              <w:rPr>
                <w:sz w:val="22"/>
                <w:szCs w:val="22"/>
              </w:rPr>
            </w:pPr>
            <w:r w:rsidRPr="00B623D4">
              <w:rPr>
                <w:sz w:val="22"/>
                <w:szCs w:val="22"/>
              </w:rPr>
              <w:t>Topic C.5 Environmental impact—global warming</w:t>
            </w:r>
          </w:p>
          <w:p w14:paraId="7A206069" w14:textId="77777777" w:rsidR="00DA19B8" w:rsidRPr="00B623D4" w:rsidRDefault="00DA19B8" w:rsidP="00F9714C">
            <w:pPr>
              <w:autoSpaceDE w:val="0"/>
              <w:autoSpaceDN w:val="0"/>
              <w:adjustRightInd w:val="0"/>
              <w:ind w:left="252" w:hanging="252"/>
              <w:rPr>
                <w:b/>
                <w:bCs/>
                <w:sz w:val="22"/>
                <w:szCs w:val="22"/>
              </w:rPr>
            </w:pPr>
            <w:r w:rsidRPr="00B623D4">
              <w:rPr>
                <w:b/>
                <w:bCs/>
                <w:sz w:val="22"/>
                <w:szCs w:val="22"/>
              </w:rPr>
              <w:t>Aims:</w:t>
            </w:r>
          </w:p>
          <w:p w14:paraId="573F4E91" w14:textId="471F911C" w:rsidR="00DA19B8" w:rsidRDefault="00DA19B8" w:rsidP="00F9714C">
            <w:r w:rsidRPr="00B623D4">
              <w:rPr>
                <w:sz w:val="22"/>
                <w:szCs w:val="22"/>
              </w:rPr>
              <w:t xml:space="preserve">• </w:t>
            </w:r>
            <w:r w:rsidRPr="00B623D4">
              <w:rPr>
                <w:b/>
                <w:bCs/>
                <w:sz w:val="22"/>
                <w:szCs w:val="22"/>
              </w:rPr>
              <w:t xml:space="preserve">Aim 8: </w:t>
            </w:r>
            <w:r w:rsidRPr="00B623D4">
              <w:rPr>
                <w:sz w:val="22"/>
                <w:szCs w:val="22"/>
              </w:rPr>
              <w:t>The ethical implications of diverting crops such as maize from a food to a fuel crop could be considered.</w:t>
            </w:r>
          </w:p>
        </w:tc>
      </w:tr>
      <w:tr w:rsidR="00F9714C" w14:paraId="0814680E" w14:textId="77777777" w:rsidTr="00251173">
        <w:tc>
          <w:tcPr>
            <w:tcW w:w="6341" w:type="dxa"/>
          </w:tcPr>
          <w:p w14:paraId="0C39CA5B" w14:textId="55BA5F6B" w:rsidR="00F9714C" w:rsidRPr="005B3F56" w:rsidRDefault="00F9714C" w:rsidP="005B3F56">
            <w:pPr>
              <w:autoSpaceDE w:val="0"/>
              <w:autoSpaceDN w:val="0"/>
              <w:adjustRightInd w:val="0"/>
              <w:ind w:left="252" w:hanging="252"/>
              <w:rPr>
                <w:sz w:val="22"/>
                <w:szCs w:val="22"/>
              </w:rPr>
            </w:pPr>
            <w:r>
              <w:rPr>
                <w:b/>
                <w:sz w:val="22"/>
                <w:szCs w:val="22"/>
              </w:rPr>
              <w:t>4.3</w:t>
            </w:r>
            <w:r w:rsidRPr="008F3601">
              <w:rPr>
                <w:b/>
                <w:sz w:val="22"/>
                <w:szCs w:val="22"/>
              </w:rPr>
              <w:t>.U1</w:t>
            </w:r>
            <w:r>
              <w:rPr>
                <w:sz w:val="22"/>
                <w:szCs w:val="22"/>
              </w:rPr>
              <w:t xml:space="preserve"> </w:t>
            </w:r>
            <w:r w:rsidRPr="00B623D4">
              <w:rPr>
                <w:sz w:val="22"/>
                <w:szCs w:val="22"/>
              </w:rPr>
              <w:t>Autotrophs convert carbon dioxide into carbohydrates and other carbon compounds.</w:t>
            </w:r>
          </w:p>
        </w:tc>
        <w:tc>
          <w:tcPr>
            <w:tcW w:w="1422" w:type="dxa"/>
          </w:tcPr>
          <w:p w14:paraId="2014BADC" w14:textId="0E7FD0DC" w:rsidR="00F9714C" w:rsidRDefault="00D41BDF">
            <w:r>
              <w:t>Pg. 220</w:t>
            </w:r>
          </w:p>
        </w:tc>
        <w:tc>
          <w:tcPr>
            <w:tcW w:w="2991" w:type="dxa"/>
            <w:gridSpan w:val="2"/>
            <w:vMerge/>
          </w:tcPr>
          <w:p w14:paraId="56514D6E" w14:textId="77777777" w:rsidR="00F9714C" w:rsidRDefault="00F9714C"/>
        </w:tc>
      </w:tr>
      <w:tr w:rsidR="00F9714C" w14:paraId="1678A26A" w14:textId="77777777" w:rsidTr="00251173">
        <w:tc>
          <w:tcPr>
            <w:tcW w:w="6341" w:type="dxa"/>
          </w:tcPr>
          <w:p w14:paraId="11E89491" w14:textId="52EFD48F" w:rsidR="00F9714C" w:rsidRPr="005B3F56" w:rsidRDefault="00F9714C" w:rsidP="005B3F56">
            <w:pPr>
              <w:autoSpaceDE w:val="0"/>
              <w:autoSpaceDN w:val="0"/>
              <w:adjustRightInd w:val="0"/>
              <w:ind w:left="252" w:hanging="252"/>
              <w:rPr>
                <w:sz w:val="22"/>
                <w:szCs w:val="22"/>
              </w:rPr>
            </w:pPr>
            <w:r>
              <w:rPr>
                <w:b/>
                <w:sz w:val="22"/>
                <w:szCs w:val="22"/>
              </w:rPr>
              <w:t>4.3</w:t>
            </w:r>
            <w:r w:rsidRPr="008F3601">
              <w:rPr>
                <w:b/>
                <w:sz w:val="22"/>
                <w:szCs w:val="22"/>
              </w:rPr>
              <w:t>.U</w:t>
            </w:r>
            <w:r>
              <w:rPr>
                <w:b/>
                <w:sz w:val="22"/>
                <w:szCs w:val="22"/>
              </w:rPr>
              <w:t>2</w:t>
            </w:r>
            <w:r>
              <w:rPr>
                <w:sz w:val="22"/>
                <w:szCs w:val="22"/>
              </w:rPr>
              <w:t xml:space="preserve"> </w:t>
            </w:r>
            <w:r w:rsidRPr="00B623D4">
              <w:rPr>
                <w:sz w:val="22"/>
                <w:szCs w:val="22"/>
              </w:rPr>
              <w:t>In aquatic ecosystems carbon is present as dissolved carbon dioxide and hydrogen carbonate ions.</w:t>
            </w:r>
          </w:p>
        </w:tc>
        <w:tc>
          <w:tcPr>
            <w:tcW w:w="1422" w:type="dxa"/>
          </w:tcPr>
          <w:p w14:paraId="229829FD" w14:textId="4CABBABB" w:rsidR="00F9714C" w:rsidRDefault="00D41BDF">
            <w:r>
              <w:t>Pg.221</w:t>
            </w:r>
          </w:p>
        </w:tc>
        <w:tc>
          <w:tcPr>
            <w:tcW w:w="2991" w:type="dxa"/>
            <w:gridSpan w:val="2"/>
            <w:vMerge/>
          </w:tcPr>
          <w:p w14:paraId="428F81F0" w14:textId="77777777" w:rsidR="00F9714C" w:rsidRDefault="00F9714C"/>
        </w:tc>
      </w:tr>
      <w:tr w:rsidR="00F9714C" w14:paraId="6FDCCD37" w14:textId="77777777" w:rsidTr="00251173">
        <w:tc>
          <w:tcPr>
            <w:tcW w:w="6341" w:type="dxa"/>
          </w:tcPr>
          <w:p w14:paraId="2CFB8843" w14:textId="682AF46C" w:rsidR="00F9714C" w:rsidRPr="005B3F56" w:rsidRDefault="00F9714C" w:rsidP="005B3F56">
            <w:pPr>
              <w:autoSpaceDE w:val="0"/>
              <w:autoSpaceDN w:val="0"/>
              <w:adjustRightInd w:val="0"/>
              <w:ind w:left="252" w:hanging="252"/>
              <w:rPr>
                <w:sz w:val="22"/>
                <w:szCs w:val="22"/>
              </w:rPr>
            </w:pPr>
            <w:r>
              <w:rPr>
                <w:b/>
                <w:sz w:val="22"/>
                <w:szCs w:val="22"/>
              </w:rPr>
              <w:t>4.3</w:t>
            </w:r>
            <w:r w:rsidRPr="008F3601">
              <w:rPr>
                <w:b/>
                <w:sz w:val="22"/>
                <w:szCs w:val="22"/>
              </w:rPr>
              <w:t>.U</w:t>
            </w:r>
            <w:r>
              <w:rPr>
                <w:b/>
                <w:sz w:val="22"/>
                <w:szCs w:val="22"/>
              </w:rPr>
              <w:t>3</w:t>
            </w:r>
            <w:r>
              <w:rPr>
                <w:sz w:val="22"/>
                <w:szCs w:val="22"/>
              </w:rPr>
              <w:t xml:space="preserve"> </w:t>
            </w:r>
            <w:r w:rsidRPr="00B623D4">
              <w:rPr>
                <w:sz w:val="22"/>
                <w:szCs w:val="22"/>
              </w:rPr>
              <w:t>Carbon dioxide diffuses from the atmosphere or water into autotrophs.</w:t>
            </w:r>
          </w:p>
        </w:tc>
        <w:tc>
          <w:tcPr>
            <w:tcW w:w="1422" w:type="dxa"/>
          </w:tcPr>
          <w:p w14:paraId="48A73E51" w14:textId="44D1C11D" w:rsidR="00F9714C" w:rsidRDefault="00D41BDF">
            <w:r>
              <w:t>Pg.221</w:t>
            </w:r>
          </w:p>
        </w:tc>
        <w:tc>
          <w:tcPr>
            <w:tcW w:w="2991" w:type="dxa"/>
            <w:gridSpan w:val="2"/>
            <w:vMerge/>
          </w:tcPr>
          <w:p w14:paraId="530E8A4F" w14:textId="77777777" w:rsidR="00F9714C" w:rsidRDefault="00F9714C"/>
        </w:tc>
      </w:tr>
      <w:tr w:rsidR="00F9714C" w14:paraId="6A3C660D" w14:textId="77777777" w:rsidTr="00251173">
        <w:tc>
          <w:tcPr>
            <w:tcW w:w="6341" w:type="dxa"/>
          </w:tcPr>
          <w:p w14:paraId="04B9B2FE" w14:textId="52E9A34F" w:rsidR="00F9714C" w:rsidRPr="005B3F56" w:rsidRDefault="00F9714C" w:rsidP="005B3F56">
            <w:pPr>
              <w:autoSpaceDE w:val="0"/>
              <w:autoSpaceDN w:val="0"/>
              <w:adjustRightInd w:val="0"/>
              <w:ind w:left="252" w:hanging="252"/>
              <w:rPr>
                <w:sz w:val="22"/>
                <w:szCs w:val="22"/>
              </w:rPr>
            </w:pPr>
            <w:r>
              <w:rPr>
                <w:b/>
                <w:sz w:val="22"/>
                <w:szCs w:val="22"/>
              </w:rPr>
              <w:t>4.3</w:t>
            </w:r>
            <w:r w:rsidRPr="008F3601">
              <w:rPr>
                <w:b/>
                <w:sz w:val="22"/>
                <w:szCs w:val="22"/>
              </w:rPr>
              <w:t>.U</w:t>
            </w:r>
            <w:r>
              <w:rPr>
                <w:b/>
                <w:sz w:val="22"/>
                <w:szCs w:val="22"/>
              </w:rPr>
              <w:t>4</w:t>
            </w:r>
            <w:r>
              <w:rPr>
                <w:sz w:val="22"/>
                <w:szCs w:val="22"/>
              </w:rPr>
              <w:t xml:space="preserve"> </w:t>
            </w:r>
            <w:r w:rsidRPr="00B623D4">
              <w:rPr>
                <w:sz w:val="22"/>
                <w:szCs w:val="22"/>
              </w:rPr>
              <w:t>Carbon dioxide is produced by respiration and diffuses out of organisms into water or the atmosphere.</w:t>
            </w:r>
          </w:p>
        </w:tc>
        <w:tc>
          <w:tcPr>
            <w:tcW w:w="1422" w:type="dxa"/>
          </w:tcPr>
          <w:p w14:paraId="63145F10" w14:textId="528A6DB6" w:rsidR="00F9714C" w:rsidRDefault="00D41BDF">
            <w:r>
              <w:t>Pg.222</w:t>
            </w:r>
          </w:p>
        </w:tc>
        <w:tc>
          <w:tcPr>
            <w:tcW w:w="2991" w:type="dxa"/>
            <w:gridSpan w:val="2"/>
            <w:vMerge/>
          </w:tcPr>
          <w:p w14:paraId="1F8FC9C6" w14:textId="77777777" w:rsidR="00F9714C" w:rsidRDefault="00F9714C"/>
        </w:tc>
      </w:tr>
      <w:tr w:rsidR="00F9714C" w14:paraId="3ADAA1B9" w14:textId="77777777" w:rsidTr="00251173">
        <w:tc>
          <w:tcPr>
            <w:tcW w:w="6341" w:type="dxa"/>
          </w:tcPr>
          <w:p w14:paraId="2A23F89C" w14:textId="23BADE29" w:rsidR="00F9714C" w:rsidRPr="005B3F56" w:rsidRDefault="00F9714C" w:rsidP="005B3F56">
            <w:pPr>
              <w:autoSpaceDE w:val="0"/>
              <w:autoSpaceDN w:val="0"/>
              <w:adjustRightInd w:val="0"/>
              <w:ind w:left="252" w:hanging="252"/>
              <w:rPr>
                <w:sz w:val="22"/>
                <w:szCs w:val="22"/>
              </w:rPr>
            </w:pPr>
            <w:r>
              <w:rPr>
                <w:b/>
                <w:sz w:val="22"/>
                <w:szCs w:val="22"/>
              </w:rPr>
              <w:t>4.3</w:t>
            </w:r>
            <w:r w:rsidRPr="008F3601">
              <w:rPr>
                <w:b/>
                <w:sz w:val="22"/>
                <w:szCs w:val="22"/>
              </w:rPr>
              <w:t>.U</w:t>
            </w:r>
            <w:r>
              <w:rPr>
                <w:b/>
                <w:sz w:val="22"/>
                <w:szCs w:val="22"/>
              </w:rPr>
              <w:t>5</w:t>
            </w:r>
            <w:r>
              <w:rPr>
                <w:sz w:val="22"/>
                <w:szCs w:val="22"/>
              </w:rPr>
              <w:t xml:space="preserve"> </w:t>
            </w:r>
            <w:r w:rsidRPr="00B623D4">
              <w:rPr>
                <w:sz w:val="22"/>
                <w:szCs w:val="22"/>
              </w:rPr>
              <w:t xml:space="preserve">Methane is produced from organic matter in anaerobic conditions by </w:t>
            </w:r>
            <w:proofErr w:type="spellStart"/>
            <w:r w:rsidRPr="00B623D4">
              <w:rPr>
                <w:sz w:val="22"/>
                <w:szCs w:val="22"/>
              </w:rPr>
              <w:t>methanogenic</w:t>
            </w:r>
            <w:proofErr w:type="spellEnd"/>
            <w:r w:rsidRPr="00B623D4">
              <w:rPr>
                <w:sz w:val="22"/>
                <w:szCs w:val="22"/>
              </w:rPr>
              <w:t xml:space="preserve"> </w:t>
            </w:r>
            <w:proofErr w:type="spellStart"/>
            <w:r w:rsidRPr="00B623D4">
              <w:rPr>
                <w:sz w:val="22"/>
                <w:szCs w:val="22"/>
              </w:rPr>
              <w:t>archaeans</w:t>
            </w:r>
            <w:proofErr w:type="spellEnd"/>
            <w:r w:rsidRPr="00B623D4">
              <w:rPr>
                <w:sz w:val="22"/>
                <w:szCs w:val="22"/>
              </w:rPr>
              <w:t xml:space="preserve"> and some diffuses into the atmosphere or accumulates in the ground.</w:t>
            </w:r>
          </w:p>
        </w:tc>
        <w:tc>
          <w:tcPr>
            <w:tcW w:w="1422" w:type="dxa"/>
          </w:tcPr>
          <w:p w14:paraId="41054420" w14:textId="1892266F" w:rsidR="00F9714C" w:rsidRDefault="00D41BDF">
            <w:r>
              <w:t>Pg.222-223</w:t>
            </w:r>
          </w:p>
        </w:tc>
        <w:tc>
          <w:tcPr>
            <w:tcW w:w="2991" w:type="dxa"/>
            <w:gridSpan w:val="2"/>
            <w:vMerge/>
          </w:tcPr>
          <w:p w14:paraId="02135619" w14:textId="77777777" w:rsidR="00F9714C" w:rsidRDefault="00F9714C"/>
        </w:tc>
      </w:tr>
      <w:tr w:rsidR="00F9714C" w14:paraId="09582590" w14:textId="77777777" w:rsidTr="00251173">
        <w:tc>
          <w:tcPr>
            <w:tcW w:w="6341" w:type="dxa"/>
          </w:tcPr>
          <w:p w14:paraId="707B093A" w14:textId="4715A07E" w:rsidR="00F9714C" w:rsidRPr="005B3F56" w:rsidRDefault="00F9714C" w:rsidP="005B3F56">
            <w:pPr>
              <w:autoSpaceDE w:val="0"/>
              <w:autoSpaceDN w:val="0"/>
              <w:adjustRightInd w:val="0"/>
              <w:ind w:left="252" w:hanging="252"/>
              <w:rPr>
                <w:sz w:val="22"/>
                <w:szCs w:val="22"/>
              </w:rPr>
            </w:pPr>
            <w:r>
              <w:rPr>
                <w:b/>
                <w:sz w:val="22"/>
                <w:szCs w:val="22"/>
              </w:rPr>
              <w:t>4.3</w:t>
            </w:r>
            <w:r w:rsidRPr="008F3601">
              <w:rPr>
                <w:b/>
                <w:sz w:val="22"/>
                <w:szCs w:val="22"/>
              </w:rPr>
              <w:t>.U</w:t>
            </w:r>
            <w:r>
              <w:rPr>
                <w:b/>
                <w:sz w:val="22"/>
                <w:szCs w:val="22"/>
              </w:rPr>
              <w:t>6</w:t>
            </w:r>
            <w:r>
              <w:rPr>
                <w:sz w:val="22"/>
                <w:szCs w:val="22"/>
              </w:rPr>
              <w:t xml:space="preserve"> </w:t>
            </w:r>
            <w:r w:rsidRPr="00B623D4">
              <w:rPr>
                <w:sz w:val="22"/>
                <w:szCs w:val="22"/>
              </w:rPr>
              <w:t>Methane is oxidized to carbon dioxide and water in the atmosphere.</w:t>
            </w:r>
          </w:p>
        </w:tc>
        <w:tc>
          <w:tcPr>
            <w:tcW w:w="1422" w:type="dxa"/>
          </w:tcPr>
          <w:p w14:paraId="3B1DF0CE" w14:textId="3FC77E59" w:rsidR="00F9714C" w:rsidRDefault="00D41BDF">
            <w:r>
              <w:t>Pg.223</w:t>
            </w:r>
          </w:p>
        </w:tc>
        <w:tc>
          <w:tcPr>
            <w:tcW w:w="2991" w:type="dxa"/>
            <w:gridSpan w:val="2"/>
            <w:vMerge/>
          </w:tcPr>
          <w:p w14:paraId="06ABD6B2" w14:textId="77777777" w:rsidR="00F9714C" w:rsidRDefault="00F9714C"/>
        </w:tc>
      </w:tr>
      <w:tr w:rsidR="00F9714C" w14:paraId="7C18AF9E" w14:textId="77777777" w:rsidTr="00251173">
        <w:tc>
          <w:tcPr>
            <w:tcW w:w="6341" w:type="dxa"/>
          </w:tcPr>
          <w:p w14:paraId="15A5AFF3" w14:textId="1A18DE52" w:rsidR="00F9714C" w:rsidRPr="005B3F56" w:rsidRDefault="00F9714C" w:rsidP="005B3F56">
            <w:pPr>
              <w:autoSpaceDE w:val="0"/>
              <w:autoSpaceDN w:val="0"/>
              <w:adjustRightInd w:val="0"/>
              <w:ind w:left="252" w:hanging="252"/>
              <w:rPr>
                <w:sz w:val="22"/>
                <w:szCs w:val="22"/>
              </w:rPr>
            </w:pPr>
            <w:r>
              <w:rPr>
                <w:b/>
                <w:sz w:val="22"/>
                <w:szCs w:val="22"/>
              </w:rPr>
              <w:t>4.3</w:t>
            </w:r>
            <w:r w:rsidRPr="008F3601">
              <w:rPr>
                <w:b/>
                <w:sz w:val="22"/>
                <w:szCs w:val="22"/>
              </w:rPr>
              <w:t>.U</w:t>
            </w:r>
            <w:r>
              <w:rPr>
                <w:b/>
                <w:sz w:val="22"/>
                <w:szCs w:val="22"/>
              </w:rPr>
              <w:t>7</w:t>
            </w:r>
            <w:r>
              <w:rPr>
                <w:sz w:val="22"/>
                <w:szCs w:val="22"/>
              </w:rPr>
              <w:t xml:space="preserve"> </w:t>
            </w:r>
            <w:r w:rsidRPr="00B623D4">
              <w:rPr>
                <w:sz w:val="22"/>
                <w:szCs w:val="22"/>
              </w:rPr>
              <w:t>Peat forms when organic matter is not fully decomposed because of acidic and/or anaerobic conditions in waterlogged soils.</w:t>
            </w:r>
          </w:p>
        </w:tc>
        <w:tc>
          <w:tcPr>
            <w:tcW w:w="1422" w:type="dxa"/>
          </w:tcPr>
          <w:p w14:paraId="105BBE51" w14:textId="723430B9" w:rsidR="00F9714C" w:rsidRDefault="00D41BDF">
            <w:r>
              <w:t>Pg.223-224</w:t>
            </w:r>
          </w:p>
        </w:tc>
        <w:tc>
          <w:tcPr>
            <w:tcW w:w="2991" w:type="dxa"/>
            <w:gridSpan w:val="2"/>
            <w:vMerge/>
          </w:tcPr>
          <w:p w14:paraId="2AA0F661" w14:textId="77777777" w:rsidR="00F9714C" w:rsidRDefault="00F9714C"/>
        </w:tc>
      </w:tr>
      <w:tr w:rsidR="00F9714C" w14:paraId="589B60F0" w14:textId="77777777" w:rsidTr="00251173">
        <w:tc>
          <w:tcPr>
            <w:tcW w:w="6341" w:type="dxa"/>
          </w:tcPr>
          <w:p w14:paraId="5A162C12" w14:textId="57635DF8" w:rsidR="00F9714C" w:rsidRPr="005B3F56" w:rsidRDefault="00F9714C" w:rsidP="005B3F56">
            <w:pPr>
              <w:autoSpaceDE w:val="0"/>
              <w:autoSpaceDN w:val="0"/>
              <w:adjustRightInd w:val="0"/>
              <w:ind w:left="252" w:hanging="252"/>
              <w:rPr>
                <w:sz w:val="22"/>
                <w:szCs w:val="22"/>
              </w:rPr>
            </w:pPr>
            <w:r>
              <w:rPr>
                <w:b/>
                <w:sz w:val="22"/>
                <w:szCs w:val="22"/>
              </w:rPr>
              <w:t>4.3</w:t>
            </w:r>
            <w:r w:rsidRPr="008F3601">
              <w:rPr>
                <w:b/>
                <w:sz w:val="22"/>
                <w:szCs w:val="22"/>
              </w:rPr>
              <w:t>.U</w:t>
            </w:r>
            <w:r>
              <w:rPr>
                <w:b/>
                <w:sz w:val="22"/>
                <w:szCs w:val="22"/>
              </w:rPr>
              <w:t>8</w:t>
            </w:r>
            <w:r>
              <w:rPr>
                <w:sz w:val="22"/>
                <w:szCs w:val="22"/>
              </w:rPr>
              <w:t xml:space="preserve"> </w:t>
            </w:r>
            <w:r w:rsidRPr="00B623D4">
              <w:rPr>
                <w:sz w:val="22"/>
                <w:szCs w:val="22"/>
              </w:rPr>
              <w:t>Partially decomposed organic matter from past geological eras was converted either into coal or into oil and gas that accumulate in porous rocks.</w:t>
            </w:r>
          </w:p>
        </w:tc>
        <w:tc>
          <w:tcPr>
            <w:tcW w:w="1422" w:type="dxa"/>
          </w:tcPr>
          <w:p w14:paraId="1FA58921" w14:textId="00745F15" w:rsidR="00F9714C" w:rsidRDefault="00D41BDF">
            <w:r>
              <w:t>Pg.224-225</w:t>
            </w:r>
          </w:p>
        </w:tc>
        <w:tc>
          <w:tcPr>
            <w:tcW w:w="2991" w:type="dxa"/>
            <w:gridSpan w:val="2"/>
            <w:vMerge/>
          </w:tcPr>
          <w:p w14:paraId="2C8A819E" w14:textId="77777777" w:rsidR="00F9714C" w:rsidRDefault="00F9714C"/>
        </w:tc>
      </w:tr>
      <w:tr w:rsidR="00F9714C" w14:paraId="3700AB43" w14:textId="77777777" w:rsidTr="00251173">
        <w:tc>
          <w:tcPr>
            <w:tcW w:w="6341" w:type="dxa"/>
          </w:tcPr>
          <w:p w14:paraId="5BE2CF85" w14:textId="7691EDF9" w:rsidR="00F9714C" w:rsidRPr="005B3F56" w:rsidRDefault="00F9714C" w:rsidP="005B3F56">
            <w:pPr>
              <w:autoSpaceDE w:val="0"/>
              <w:autoSpaceDN w:val="0"/>
              <w:adjustRightInd w:val="0"/>
              <w:ind w:left="252" w:hanging="252"/>
              <w:rPr>
                <w:sz w:val="22"/>
                <w:szCs w:val="22"/>
              </w:rPr>
            </w:pPr>
            <w:r>
              <w:rPr>
                <w:b/>
                <w:sz w:val="22"/>
                <w:szCs w:val="22"/>
              </w:rPr>
              <w:t>4.3</w:t>
            </w:r>
            <w:r w:rsidRPr="008F3601">
              <w:rPr>
                <w:b/>
                <w:sz w:val="22"/>
                <w:szCs w:val="22"/>
              </w:rPr>
              <w:t>.U</w:t>
            </w:r>
            <w:r>
              <w:rPr>
                <w:b/>
                <w:sz w:val="22"/>
                <w:szCs w:val="22"/>
              </w:rPr>
              <w:t>9</w:t>
            </w:r>
            <w:r>
              <w:rPr>
                <w:sz w:val="22"/>
                <w:szCs w:val="22"/>
              </w:rPr>
              <w:t xml:space="preserve"> </w:t>
            </w:r>
            <w:r w:rsidRPr="00B623D4">
              <w:rPr>
                <w:sz w:val="22"/>
                <w:szCs w:val="22"/>
              </w:rPr>
              <w:t>Carbon dioxide is produced by the combustion of biomass and fossilized organic matter.</w:t>
            </w:r>
          </w:p>
        </w:tc>
        <w:tc>
          <w:tcPr>
            <w:tcW w:w="1422" w:type="dxa"/>
          </w:tcPr>
          <w:p w14:paraId="27401695" w14:textId="227C4E82" w:rsidR="00F9714C" w:rsidRDefault="00D41BDF">
            <w:r>
              <w:t>Pg.225</w:t>
            </w:r>
          </w:p>
        </w:tc>
        <w:tc>
          <w:tcPr>
            <w:tcW w:w="2991" w:type="dxa"/>
            <w:gridSpan w:val="2"/>
            <w:vMerge/>
          </w:tcPr>
          <w:p w14:paraId="60AF0FDE" w14:textId="77777777" w:rsidR="00F9714C" w:rsidRDefault="00F9714C"/>
        </w:tc>
      </w:tr>
      <w:tr w:rsidR="00F9714C" w14:paraId="5095C7AF" w14:textId="77777777" w:rsidTr="00251173">
        <w:tc>
          <w:tcPr>
            <w:tcW w:w="6341" w:type="dxa"/>
          </w:tcPr>
          <w:p w14:paraId="2FB70D98" w14:textId="0FCE40A0" w:rsidR="00F9714C" w:rsidRPr="005B3F56" w:rsidRDefault="00F9714C" w:rsidP="005B3F56">
            <w:pPr>
              <w:autoSpaceDE w:val="0"/>
              <w:autoSpaceDN w:val="0"/>
              <w:adjustRightInd w:val="0"/>
              <w:ind w:left="252" w:hanging="252"/>
              <w:rPr>
                <w:sz w:val="22"/>
                <w:szCs w:val="22"/>
              </w:rPr>
            </w:pPr>
            <w:r>
              <w:rPr>
                <w:b/>
                <w:sz w:val="22"/>
                <w:szCs w:val="22"/>
              </w:rPr>
              <w:t>4.3</w:t>
            </w:r>
            <w:r w:rsidRPr="008F3601">
              <w:rPr>
                <w:b/>
                <w:sz w:val="22"/>
                <w:szCs w:val="22"/>
              </w:rPr>
              <w:t>.U1</w:t>
            </w:r>
            <w:r>
              <w:rPr>
                <w:b/>
                <w:sz w:val="22"/>
                <w:szCs w:val="22"/>
              </w:rPr>
              <w:t>0</w:t>
            </w:r>
            <w:r>
              <w:rPr>
                <w:sz w:val="22"/>
                <w:szCs w:val="22"/>
              </w:rPr>
              <w:t xml:space="preserve"> </w:t>
            </w:r>
            <w:r w:rsidRPr="00B623D4">
              <w:rPr>
                <w:sz w:val="22"/>
                <w:szCs w:val="22"/>
              </w:rPr>
              <w:t xml:space="preserve">Animals such as reef-building corals and </w:t>
            </w:r>
            <w:proofErr w:type="spellStart"/>
            <w:r w:rsidRPr="00B623D4">
              <w:rPr>
                <w:sz w:val="22"/>
                <w:szCs w:val="22"/>
              </w:rPr>
              <w:t>mollusca</w:t>
            </w:r>
            <w:proofErr w:type="spellEnd"/>
            <w:r w:rsidRPr="00B623D4">
              <w:rPr>
                <w:sz w:val="22"/>
                <w:szCs w:val="22"/>
              </w:rPr>
              <w:t xml:space="preserve"> have hard parts that are composed of calcium carbonate and can become fossilized in limestone.</w:t>
            </w:r>
          </w:p>
        </w:tc>
        <w:tc>
          <w:tcPr>
            <w:tcW w:w="1422" w:type="dxa"/>
          </w:tcPr>
          <w:p w14:paraId="1C915B69" w14:textId="29B54EC0" w:rsidR="00F9714C" w:rsidRDefault="00D41BDF">
            <w:r>
              <w:t>Pg.225-226</w:t>
            </w:r>
          </w:p>
        </w:tc>
        <w:tc>
          <w:tcPr>
            <w:tcW w:w="2991" w:type="dxa"/>
            <w:gridSpan w:val="2"/>
            <w:vMerge/>
          </w:tcPr>
          <w:p w14:paraId="0F6C80CC" w14:textId="77777777" w:rsidR="00F9714C" w:rsidRDefault="00F9714C"/>
        </w:tc>
      </w:tr>
      <w:tr w:rsidR="00D41BDF" w14:paraId="7471867D" w14:textId="77777777" w:rsidTr="00251173">
        <w:tc>
          <w:tcPr>
            <w:tcW w:w="7763" w:type="dxa"/>
            <w:gridSpan w:val="2"/>
          </w:tcPr>
          <w:p w14:paraId="16EA0297" w14:textId="65E47347" w:rsidR="00D41BDF" w:rsidRDefault="00D41BDF">
            <w:r w:rsidRPr="00B623D4">
              <w:rPr>
                <w:b/>
                <w:bCs/>
                <w:sz w:val="22"/>
                <w:szCs w:val="22"/>
              </w:rPr>
              <w:t>Applications and skills:</w:t>
            </w:r>
          </w:p>
        </w:tc>
        <w:tc>
          <w:tcPr>
            <w:tcW w:w="2991" w:type="dxa"/>
            <w:gridSpan w:val="2"/>
            <w:vMerge/>
          </w:tcPr>
          <w:p w14:paraId="2A720D35" w14:textId="77777777" w:rsidR="00D41BDF" w:rsidRDefault="00D41BDF"/>
        </w:tc>
      </w:tr>
      <w:tr w:rsidR="00F9714C" w14:paraId="5CCE8DE1" w14:textId="77777777" w:rsidTr="00251173">
        <w:tc>
          <w:tcPr>
            <w:tcW w:w="6341" w:type="dxa"/>
          </w:tcPr>
          <w:p w14:paraId="42415A41" w14:textId="37C73771" w:rsidR="00F9714C" w:rsidRPr="005B3F56" w:rsidRDefault="00F9714C" w:rsidP="005B3F56">
            <w:pPr>
              <w:autoSpaceDE w:val="0"/>
              <w:autoSpaceDN w:val="0"/>
              <w:adjustRightInd w:val="0"/>
              <w:ind w:left="252" w:hanging="252"/>
              <w:rPr>
                <w:sz w:val="22"/>
                <w:szCs w:val="22"/>
              </w:rPr>
            </w:pPr>
            <w:r>
              <w:rPr>
                <w:b/>
                <w:sz w:val="22"/>
                <w:szCs w:val="22"/>
              </w:rPr>
              <w:t>4.3</w:t>
            </w:r>
            <w:r w:rsidRPr="008F3601">
              <w:rPr>
                <w:b/>
                <w:sz w:val="22"/>
                <w:szCs w:val="22"/>
              </w:rPr>
              <w:t>.A1</w:t>
            </w:r>
            <w:r>
              <w:rPr>
                <w:sz w:val="22"/>
                <w:szCs w:val="22"/>
              </w:rPr>
              <w:t xml:space="preserve"> </w:t>
            </w:r>
            <w:r w:rsidRPr="00B623D4">
              <w:rPr>
                <w:sz w:val="22"/>
                <w:szCs w:val="22"/>
              </w:rPr>
              <w:t>Application: Estimation of carbon fluxes due to processes in the carbon cycle.</w:t>
            </w:r>
          </w:p>
        </w:tc>
        <w:tc>
          <w:tcPr>
            <w:tcW w:w="1422" w:type="dxa"/>
          </w:tcPr>
          <w:p w14:paraId="6030385E" w14:textId="2D70F550" w:rsidR="00F9714C" w:rsidRDefault="00251173">
            <w:r>
              <w:t>Pg.227</w:t>
            </w:r>
          </w:p>
        </w:tc>
        <w:tc>
          <w:tcPr>
            <w:tcW w:w="2991" w:type="dxa"/>
            <w:gridSpan w:val="2"/>
            <w:vMerge/>
          </w:tcPr>
          <w:p w14:paraId="34EF564D" w14:textId="77777777" w:rsidR="00F9714C" w:rsidRDefault="00F9714C"/>
        </w:tc>
      </w:tr>
      <w:tr w:rsidR="00F9714C" w14:paraId="4704314E" w14:textId="77777777" w:rsidTr="00251173">
        <w:tc>
          <w:tcPr>
            <w:tcW w:w="6341" w:type="dxa"/>
          </w:tcPr>
          <w:p w14:paraId="7B25DCA2" w14:textId="5B7CF4E8" w:rsidR="00F9714C" w:rsidRPr="005B3F56" w:rsidRDefault="00F9714C" w:rsidP="005B3F56">
            <w:pPr>
              <w:autoSpaceDE w:val="0"/>
              <w:autoSpaceDN w:val="0"/>
              <w:adjustRightInd w:val="0"/>
              <w:ind w:left="252" w:hanging="252"/>
              <w:rPr>
                <w:sz w:val="22"/>
                <w:szCs w:val="22"/>
              </w:rPr>
            </w:pPr>
            <w:r>
              <w:rPr>
                <w:b/>
                <w:sz w:val="22"/>
                <w:szCs w:val="22"/>
              </w:rPr>
              <w:t>4.3</w:t>
            </w:r>
            <w:r w:rsidRPr="008F3601">
              <w:rPr>
                <w:b/>
                <w:sz w:val="22"/>
                <w:szCs w:val="22"/>
              </w:rPr>
              <w:t>.A</w:t>
            </w:r>
            <w:r>
              <w:rPr>
                <w:b/>
                <w:sz w:val="22"/>
                <w:szCs w:val="22"/>
              </w:rPr>
              <w:t>2</w:t>
            </w:r>
            <w:r>
              <w:rPr>
                <w:sz w:val="22"/>
                <w:szCs w:val="22"/>
              </w:rPr>
              <w:t xml:space="preserve"> </w:t>
            </w:r>
            <w:r w:rsidRPr="00B623D4">
              <w:rPr>
                <w:sz w:val="22"/>
                <w:szCs w:val="22"/>
              </w:rPr>
              <w:t>Application: Analysis of data from air monitoring stations to explain annual fluctuations.</w:t>
            </w:r>
          </w:p>
        </w:tc>
        <w:tc>
          <w:tcPr>
            <w:tcW w:w="1422" w:type="dxa"/>
          </w:tcPr>
          <w:p w14:paraId="768E2244" w14:textId="3E6B3A39" w:rsidR="00F9714C" w:rsidRDefault="00251173">
            <w:r>
              <w:t xml:space="preserve">Pg.228 </w:t>
            </w:r>
            <w:proofErr w:type="spellStart"/>
            <w:r>
              <w:t>dbq’s</w:t>
            </w:r>
            <w:proofErr w:type="spellEnd"/>
            <w:r>
              <w:t xml:space="preserve"> 227</w:t>
            </w:r>
          </w:p>
        </w:tc>
        <w:tc>
          <w:tcPr>
            <w:tcW w:w="2991" w:type="dxa"/>
            <w:gridSpan w:val="2"/>
            <w:vMerge/>
          </w:tcPr>
          <w:p w14:paraId="45C58ECD" w14:textId="77777777" w:rsidR="00F9714C" w:rsidRDefault="00F9714C"/>
        </w:tc>
      </w:tr>
      <w:tr w:rsidR="00F9714C" w14:paraId="14565C4B" w14:textId="77777777" w:rsidTr="00251173">
        <w:tc>
          <w:tcPr>
            <w:tcW w:w="6341" w:type="dxa"/>
          </w:tcPr>
          <w:p w14:paraId="06E44738" w14:textId="1F471A34" w:rsidR="00F9714C" w:rsidRPr="005B3F56" w:rsidRDefault="00F9714C" w:rsidP="005B3F56">
            <w:pPr>
              <w:autoSpaceDE w:val="0"/>
              <w:autoSpaceDN w:val="0"/>
              <w:adjustRightInd w:val="0"/>
              <w:ind w:left="252" w:hanging="252"/>
              <w:rPr>
                <w:sz w:val="22"/>
                <w:szCs w:val="22"/>
              </w:rPr>
            </w:pPr>
            <w:r>
              <w:rPr>
                <w:b/>
                <w:sz w:val="22"/>
                <w:szCs w:val="22"/>
              </w:rPr>
              <w:t>4.3.S</w:t>
            </w:r>
            <w:r w:rsidRPr="008F3601">
              <w:rPr>
                <w:b/>
                <w:sz w:val="22"/>
                <w:szCs w:val="22"/>
              </w:rPr>
              <w:t>1</w:t>
            </w:r>
            <w:r>
              <w:rPr>
                <w:sz w:val="22"/>
                <w:szCs w:val="22"/>
              </w:rPr>
              <w:t xml:space="preserve"> </w:t>
            </w:r>
            <w:r w:rsidRPr="00B623D4">
              <w:rPr>
                <w:sz w:val="22"/>
                <w:szCs w:val="22"/>
              </w:rPr>
              <w:t>Skill: Construct a diagram of the carbon cycle.</w:t>
            </w:r>
          </w:p>
        </w:tc>
        <w:tc>
          <w:tcPr>
            <w:tcW w:w="1422" w:type="dxa"/>
          </w:tcPr>
          <w:p w14:paraId="7E8CE690" w14:textId="29E558E8" w:rsidR="00F9714C" w:rsidRDefault="00251173">
            <w:r>
              <w:t>Pg.226</w:t>
            </w:r>
          </w:p>
        </w:tc>
        <w:tc>
          <w:tcPr>
            <w:tcW w:w="2991" w:type="dxa"/>
            <w:gridSpan w:val="2"/>
            <w:vMerge/>
          </w:tcPr>
          <w:p w14:paraId="7E761D7E" w14:textId="77777777" w:rsidR="00F9714C" w:rsidRDefault="00F9714C"/>
        </w:tc>
      </w:tr>
      <w:tr w:rsidR="00F9714C" w14:paraId="3C53A6AE" w14:textId="77777777" w:rsidTr="00251173">
        <w:tc>
          <w:tcPr>
            <w:tcW w:w="6341" w:type="dxa"/>
          </w:tcPr>
          <w:p w14:paraId="200E4F8F" w14:textId="77777777" w:rsidR="00F9714C" w:rsidRPr="00B623D4" w:rsidRDefault="00F9714C" w:rsidP="005B3F56">
            <w:pPr>
              <w:autoSpaceDE w:val="0"/>
              <w:autoSpaceDN w:val="0"/>
              <w:adjustRightInd w:val="0"/>
              <w:ind w:left="252" w:hanging="252"/>
              <w:rPr>
                <w:b/>
                <w:bCs/>
                <w:sz w:val="22"/>
                <w:szCs w:val="22"/>
              </w:rPr>
            </w:pPr>
            <w:r w:rsidRPr="00B623D4">
              <w:rPr>
                <w:b/>
                <w:bCs/>
                <w:sz w:val="22"/>
                <w:szCs w:val="22"/>
              </w:rPr>
              <w:t>Guidance:</w:t>
            </w:r>
          </w:p>
          <w:p w14:paraId="501F63EA" w14:textId="600EF5D7" w:rsidR="00F9714C" w:rsidRDefault="00F9714C" w:rsidP="005B3F56">
            <w:r w:rsidRPr="00B623D4">
              <w:rPr>
                <w:sz w:val="22"/>
                <w:szCs w:val="22"/>
              </w:rPr>
              <w:t xml:space="preserve">• Carbon fluxes should be measured in </w:t>
            </w:r>
            <w:proofErr w:type="spellStart"/>
            <w:r w:rsidRPr="00B623D4">
              <w:rPr>
                <w:sz w:val="22"/>
                <w:szCs w:val="22"/>
              </w:rPr>
              <w:t>gigatonnes</w:t>
            </w:r>
            <w:proofErr w:type="spellEnd"/>
            <w:r w:rsidRPr="00B623D4">
              <w:rPr>
                <w:sz w:val="22"/>
                <w:szCs w:val="22"/>
              </w:rPr>
              <w:t>.</w:t>
            </w:r>
          </w:p>
        </w:tc>
        <w:tc>
          <w:tcPr>
            <w:tcW w:w="1422" w:type="dxa"/>
          </w:tcPr>
          <w:p w14:paraId="5F48EA76" w14:textId="77777777" w:rsidR="00F9714C" w:rsidRDefault="00F9714C"/>
        </w:tc>
        <w:tc>
          <w:tcPr>
            <w:tcW w:w="2991" w:type="dxa"/>
            <w:gridSpan w:val="2"/>
            <w:vMerge/>
          </w:tcPr>
          <w:p w14:paraId="0B57A4A3" w14:textId="77777777" w:rsidR="00F9714C" w:rsidRDefault="00F9714C"/>
        </w:tc>
      </w:tr>
    </w:tbl>
    <w:p w14:paraId="2CE1C559" w14:textId="77777777" w:rsidR="005B3F56" w:rsidRDefault="005B3F56"/>
    <w:p w14:paraId="39CF950F" w14:textId="77777777" w:rsidR="00E957F9" w:rsidRDefault="00E957F9"/>
    <w:p w14:paraId="6B963C89" w14:textId="77777777" w:rsidR="00E957F9" w:rsidRDefault="00E957F9"/>
    <w:p w14:paraId="7D9D36AC" w14:textId="77777777" w:rsidR="00E957F9" w:rsidRDefault="00E957F9"/>
    <w:p w14:paraId="13475BB3" w14:textId="77777777" w:rsidR="00E957F9" w:rsidRDefault="00E957F9"/>
    <w:p w14:paraId="33959534" w14:textId="77777777" w:rsidR="00E957F9" w:rsidRDefault="00E957F9"/>
    <w:p w14:paraId="0C89C80E" w14:textId="77777777" w:rsidR="00E957F9" w:rsidRDefault="00E957F9"/>
    <w:p w14:paraId="1CCC8499" w14:textId="77777777" w:rsidR="00E957F9" w:rsidRDefault="00E957F9"/>
    <w:p w14:paraId="6D07AE4E" w14:textId="77777777" w:rsidR="00E957F9" w:rsidRDefault="00E957F9"/>
    <w:p w14:paraId="5AB6E689" w14:textId="77777777" w:rsidR="00E957F9" w:rsidRDefault="00E957F9"/>
    <w:p w14:paraId="35B70DE1" w14:textId="77777777" w:rsidR="00E957F9" w:rsidRDefault="00E957F9"/>
    <w:p w14:paraId="4A9C5119" w14:textId="77777777" w:rsidR="00E957F9" w:rsidRDefault="00E957F9"/>
    <w:p w14:paraId="4FF45B90" w14:textId="77777777" w:rsidR="00E957F9" w:rsidRDefault="00E957F9"/>
    <w:tbl>
      <w:tblPr>
        <w:tblStyle w:val="TableGrid"/>
        <w:tblW w:w="0" w:type="auto"/>
        <w:tblLook w:val="04A0" w:firstRow="1" w:lastRow="0" w:firstColumn="1" w:lastColumn="0" w:noHBand="0" w:noVBand="1"/>
      </w:tblPr>
      <w:tblGrid>
        <w:gridCol w:w="6062"/>
        <w:gridCol w:w="1134"/>
        <w:gridCol w:w="2126"/>
        <w:gridCol w:w="1432"/>
      </w:tblGrid>
      <w:tr w:rsidR="00E957F9" w14:paraId="36EE8CC7" w14:textId="77777777" w:rsidTr="00E957F9">
        <w:tc>
          <w:tcPr>
            <w:tcW w:w="10754" w:type="dxa"/>
            <w:gridSpan w:val="4"/>
          </w:tcPr>
          <w:p w14:paraId="3D09AAE9" w14:textId="662E75E3" w:rsidR="00E957F9" w:rsidRDefault="00E957F9">
            <w:r w:rsidRPr="00B623D4">
              <w:rPr>
                <w:b/>
                <w:sz w:val="22"/>
                <w:szCs w:val="22"/>
              </w:rPr>
              <w:t>Topic 4: Ecology (12 hours)</w:t>
            </w:r>
          </w:p>
        </w:tc>
      </w:tr>
      <w:tr w:rsidR="00E957F9" w14:paraId="4B7588CD" w14:textId="77777777" w:rsidTr="00E957F9">
        <w:tc>
          <w:tcPr>
            <w:tcW w:w="10754" w:type="dxa"/>
            <w:gridSpan w:val="4"/>
          </w:tcPr>
          <w:p w14:paraId="7F250D20" w14:textId="32031A06" w:rsidR="00E957F9" w:rsidRDefault="00E957F9">
            <w:r w:rsidRPr="00B623D4">
              <w:rPr>
                <w:b/>
                <w:bCs/>
                <w:sz w:val="22"/>
                <w:szCs w:val="22"/>
              </w:rPr>
              <w:t xml:space="preserve">Essential idea: </w:t>
            </w:r>
            <w:r w:rsidRPr="00B623D4">
              <w:rPr>
                <w:sz w:val="22"/>
                <w:szCs w:val="22"/>
              </w:rPr>
              <w:t>Concentrations of gases in the atmosphere affect climates experienced at the Earth’s surface.</w:t>
            </w:r>
          </w:p>
        </w:tc>
      </w:tr>
      <w:tr w:rsidR="00E957F9" w14:paraId="3F59E09A" w14:textId="77777777" w:rsidTr="00E957F9">
        <w:tc>
          <w:tcPr>
            <w:tcW w:w="10754" w:type="dxa"/>
            <w:gridSpan w:val="4"/>
          </w:tcPr>
          <w:p w14:paraId="657E74F6" w14:textId="309D1548" w:rsidR="00E957F9" w:rsidRDefault="00E957F9">
            <w:r w:rsidRPr="00B623D4">
              <w:rPr>
                <w:b/>
                <w:bCs/>
                <w:sz w:val="22"/>
                <w:szCs w:val="22"/>
              </w:rPr>
              <w:t>4.4 Climate change</w:t>
            </w:r>
          </w:p>
        </w:tc>
      </w:tr>
      <w:tr w:rsidR="00E957F9" w14:paraId="56420A68" w14:textId="77777777" w:rsidTr="00E957F9">
        <w:tc>
          <w:tcPr>
            <w:tcW w:w="9322" w:type="dxa"/>
            <w:gridSpan w:val="3"/>
          </w:tcPr>
          <w:p w14:paraId="1EE81BD8" w14:textId="77777777" w:rsidR="00E957F9" w:rsidRDefault="00E957F9" w:rsidP="00E957F9">
            <w:pPr>
              <w:autoSpaceDE w:val="0"/>
              <w:autoSpaceDN w:val="0"/>
              <w:adjustRightInd w:val="0"/>
              <w:rPr>
                <w:b/>
                <w:bCs/>
                <w:sz w:val="22"/>
                <w:szCs w:val="22"/>
              </w:rPr>
            </w:pPr>
            <w:r w:rsidRPr="00B623D4">
              <w:rPr>
                <w:b/>
                <w:bCs/>
                <w:sz w:val="22"/>
                <w:szCs w:val="22"/>
              </w:rPr>
              <w:t>Nature of science:</w:t>
            </w:r>
          </w:p>
          <w:p w14:paraId="5E95D146" w14:textId="4980F7A6" w:rsidR="00E957F9" w:rsidRPr="00B623D4" w:rsidRDefault="00E957F9" w:rsidP="00E957F9">
            <w:pPr>
              <w:autoSpaceDE w:val="0"/>
              <w:autoSpaceDN w:val="0"/>
              <w:adjustRightInd w:val="0"/>
              <w:rPr>
                <w:b/>
                <w:bCs/>
                <w:sz w:val="22"/>
                <w:szCs w:val="22"/>
              </w:rPr>
            </w:pPr>
            <w:r w:rsidRPr="00BC2BC2">
              <w:rPr>
                <w:b/>
                <w:sz w:val="22"/>
                <w:szCs w:val="22"/>
              </w:rPr>
              <w:t>4.4.NOS1</w:t>
            </w:r>
            <w:r>
              <w:rPr>
                <w:sz w:val="22"/>
                <w:szCs w:val="22"/>
              </w:rPr>
              <w:t xml:space="preserve"> </w:t>
            </w:r>
            <w:r w:rsidRPr="00B623D4">
              <w:rPr>
                <w:sz w:val="22"/>
                <w:szCs w:val="22"/>
              </w:rPr>
              <w:t>Assessing claims—assessment of the claims that human activities are producing climate change. (5.2)</w:t>
            </w:r>
          </w:p>
        </w:tc>
        <w:tc>
          <w:tcPr>
            <w:tcW w:w="1432" w:type="dxa"/>
          </w:tcPr>
          <w:p w14:paraId="5C557A4F" w14:textId="49BA1966" w:rsidR="00E957F9" w:rsidRDefault="00E20CBF" w:rsidP="00E957F9">
            <w:r>
              <w:t>Pg.236</w:t>
            </w:r>
          </w:p>
        </w:tc>
      </w:tr>
      <w:tr w:rsidR="00E957F9" w14:paraId="59763D1B" w14:textId="77777777" w:rsidTr="00E957F9">
        <w:tc>
          <w:tcPr>
            <w:tcW w:w="7196" w:type="dxa"/>
            <w:gridSpan w:val="2"/>
          </w:tcPr>
          <w:p w14:paraId="1D5FDBBF" w14:textId="16631DB3" w:rsidR="00E957F9" w:rsidRDefault="00E957F9">
            <w:r w:rsidRPr="00B623D4">
              <w:rPr>
                <w:b/>
                <w:bCs/>
                <w:sz w:val="22"/>
                <w:szCs w:val="22"/>
              </w:rPr>
              <w:t>Understandings:</w:t>
            </w:r>
          </w:p>
        </w:tc>
        <w:tc>
          <w:tcPr>
            <w:tcW w:w="3558" w:type="dxa"/>
            <w:gridSpan w:val="2"/>
            <w:vMerge w:val="restart"/>
          </w:tcPr>
          <w:p w14:paraId="0BD07990" w14:textId="77777777" w:rsidR="00E957F9" w:rsidRPr="00B623D4" w:rsidRDefault="00E957F9" w:rsidP="00E957F9">
            <w:pPr>
              <w:autoSpaceDE w:val="0"/>
              <w:autoSpaceDN w:val="0"/>
              <w:adjustRightInd w:val="0"/>
              <w:ind w:left="252" w:hanging="252"/>
              <w:rPr>
                <w:b/>
                <w:bCs/>
                <w:sz w:val="22"/>
                <w:szCs w:val="22"/>
              </w:rPr>
            </w:pPr>
            <w:r w:rsidRPr="00B623D4">
              <w:rPr>
                <w:b/>
                <w:bCs/>
                <w:sz w:val="22"/>
                <w:szCs w:val="22"/>
              </w:rPr>
              <w:t>International-mindedness:</w:t>
            </w:r>
          </w:p>
          <w:p w14:paraId="57D43871" w14:textId="77777777" w:rsidR="00E957F9" w:rsidRPr="00B623D4" w:rsidRDefault="00E957F9" w:rsidP="00E957F9">
            <w:pPr>
              <w:autoSpaceDE w:val="0"/>
              <w:autoSpaceDN w:val="0"/>
              <w:adjustRightInd w:val="0"/>
              <w:ind w:left="252" w:hanging="252"/>
              <w:rPr>
                <w:sz w:val="22"/>
                <w:szCs w:val="22"/>
              </w:rPr>
            </w:pPr>
            <w:r w:rsidRPr="00B623D4">
              <w:rPr>
                <w:sz w:val="22"/>
                <w:szCs w:val="22"/>
              </w:rPr>
              <w:t>• Release of greenhouse gases occurs locally but has a global impact, so international cooperation to reduce emissions is essential.</w:t>
            </w:r>
          </w:p>
          <w:p w14:paraId="03862A8F" w14:textId="77777777" w:rsidR="00E957F9" w:rsidRPr="00B623D4" w:rsidRDefault="00E957F9" w:rsidP="00E957F9">
            <w:pPr>
              <w:autoSpaceDE w:val="0"/>
              <w:autoSpaceDN w:val="0"/>
              <w:adjustRightInd w:val="0"/>
              <w:ind w:left="252" w:hanging="252"/>
              <w:rPr>
                <w:b/>
                <w:bCs/>
                <w:sz w:val="22"/>
                <w:szCs w:val="22"/>
              </w:rPr>
            </w:pPr>
            <w:r w:rsidRPr="00B623D4">
              <w:rPr>
                <w:b/>
                <w:bCs/>
                <w:sz w:val="22"/>
                <w:szCs w:val="22"/>
              </w:rPr>
              <w:t>Theory of knowledge:</w:t>
            </w:r>
          </w:p>
          <w:p w14:paraId="4D1B6BD1" w14:textId="77777777" w:rsidR="00E957F9" w:rsidRPr="00B623D4" w:rsidRDefault="00E957F9" w:rsidP="00E957F9">
            <w:pPr>
              <w:autoSpaceDE w:val="0"/>
              <w:autoSpaceDN w:val="0"/>
              <w:adjustRightInd w:val="0"/>
              <w:ind w:left="252" w:hanging="252"/>
              <w:rPr>
                <w:sz w:val="22"/>
                <w:szCs w:val="22"/>
              </w:rPr>
            </w:pPr>
            <w:r w:rsidRPr="00B623D4">
              <w:rPr>
                <w:sz w:val="22"/>
                <w:szCs w:val="22"/>
              </w:rPr>
              <w:t>• The precautionary principle is meant to guide decision-making in conditions where a lack of certainty exists. Is certainty ever possible in the natural sciences?</w:t>
            </w:r>
          </w:p>
          <w:p w14:paraId="30040FC9" w14:textId="77777777" w:rsidR="00E957F9" w:rsidRPr="00B623D4" w:rsidRDefault="00E957F9" w:rsidP="00E957F9">
            <w:pPr>
              <w:autoSpaceDE w:val="0"/>
              <w:autoSpaceDN w:val="0"/>
              <w:adjustRightInd w:val="0"/>
              <w:ind w:left="252" w:hanging="252"/>
              <w:rPr>
                <w:b/>
                <w:bCs/>
                <w:sz w:val="22"/>
                <w:szCs w:val="22"/>
              </w:rPr>
            </w:pPr>
            <w:r w:rsidRPr="00B623D4">
              <w:rPr>
                <w:b/>
                <w:bCs/>
                <w:sz w:val="22"/>
                <w:szCs w:val="22"/>
              </w:rPr>
              <w:t>Utilization:</w:t>
            </w:r>
          </w:p>
          <w:p w14:paraId="26DE6A36" w14:textId="77777777" w:rsidR="00E957F9" w:rsidRPr="00B623D4" w:rsidRDefault="00E957F9" w:rsidP="00E957F9">
            <w:pPr>
              <w:autoSpaceDE w:val="0"/>
              <w:autoSpaceDN w:val="0"/>
              <w:adjustRightInd w:val="0"/>
              <w:ind w:left="252" w:hanging="252"/>
              <w:rPr>
                <w:sz w:val="22"/>
                <w:szCs w:val="22"/>
              </w:rPr>
            </w:pPr>
            <w:r w:rsidRPr="00B623D4">
              <w:rPr>
                <w:sz w:val="22"/>
                <w:szCs w:val="22"/>
              </w:rPr>
              <w:t>Syllabus and cross-curricular links:</w:t>
            </w:r>
          </w:p>
          <w:p w14:paraId="3D9D6B70" w14:textId="77777777" w:rsidR="00E957F9" w:rsidRPr="00B623D4" w:rsidRDefault="00E957F9" w:rsidP="00E957F9">
            <w:pPr>
              <w:autoSpaceDE w:val="0"/>
              <w:autoSpaceDN w:val="0"/>
              <w:adjustRightInd w:val="0"/>
              <w:ind w:left="252" w:hanging="252"/>
              <w:rPr>
                <w:sz w:val="22"/>
                <w:szCs w:val="22"/>
              </w:rPr>
            </w:pPr>
            <w:r w:rsidRPr="00B623D4">
              <w:rPr>
                <w:sz w:val="22"/>
                <w:szCs w:val="22"/>
              </w:rPr>
              <w:t>Physics</w:t>
            </w:r>
          </w:p>
          <w:p w14:paraId="5B2F8F03" w14:textId="77777777" w:rsidR="00E957F9" w:rsidRPr="00B623D4" w:rsidRDefault="00E957F9" w:rsidP="00E957F9">
            <w:pPr>
              <w:autoSpaceDE w:val="0"/>
              <w:autoSpaceDN w:val="0"/>
              <w:adjustRightInd w:val="0"/>
              <w:ind w:left="252" w:hanging="252"/>
              <w:rPr>
                <w:sz w:val="22"/>
                <w:szCs w:val="22"/>
              </w:rPr>
            </w:pPr>
            <w:r w:rsidRPr="00B623D4">
              <w:rPr>
                <w:sz w:val="22"/>
                <w:szCs w:val="22"/>
              </w:rPr>
              <w:t>Topic 8.2 Thermal energy transfer</w:t>
            </w:r>
          </w:p>
          <w:p w14:paraId="4A8E5270" w14:textId="77777777" w:rsidR="00E957F9" w:rsidRPr="00B623D4" w:rsidRDefault="00E957F9" w:rsidP="00E957F9">
            <w:pPr>
              <w:autoSpaceDE w:val="0"/>
              <w:autoSpaceDN w:val="0"/>
              <w:adjustRightInd w:val="0"/>
              <w:ind w:left="252" w:hanging="252"/>
              <w:rPr>
                <w:sz w:val="22"/>
                <w:szCs w:val="22"/>
              </w:rPr>
            </w:pPr>
            <w:r w:rsidRPr="00B623D4">
              <w:rPr>
                <w:sz w:val="22"/>
                <w:szCs w:val="22"/>
              </w:rPr>
              <w:t>Geography</w:t>
            </w:r>
          </w:p>
          <w:p w14:paraId="50FD5F30" w14:textId="77777777" w:rsidR="00E957F9" w:rsidRPr="00B623D4" w:rsidRDefault="00E957F9" w:rsidP="00E957F9">
            <w:pPr>
              <w:autoSpaceDE w:val="0"/>
              <w:autoSpaceDN w:val="0"/>
              <w:adjustRightInd w:val="0"/>
              <w:ind w:left="252" w:hanging="252"/>
              <w:rPr>
                <w:sz w:val="22"/>
                <w:szCs w:val="22"/>
              </w:rPr>
            </w:pPr>
            <w:r w:rsidRPr="00B623D4">
              <w:rPr>
                <w:sz w:val="22"/>
                <w:szCs w:val="22"/>
              </w:rPr>
              <w:t>Part 1.3 Patterns in environmental quality and sustainability/Atmosphere and change</w:t>
            </w:r>
          </w:p>
          <w:p w14:paraId="23399FBD" w14:textId="77777777" w:rsidR="00E957F9" w:rsidRPr="00B623D4" w:rsidRDefault="00E957F9" w:rsidP="00E957F9">
            <w:pPr>
              <w:autoSpaceDE w:val="0"/>
              <w:autoSpaceDN w:val="0"/>
              <w:adjustRightInd w:val="0"/>
              <w:ind w:left="252" w:hanging="252"/>
              <w:rPr>
                <w:sz w:val="22"/>
                <w:szCs w:val="22"/>
              </w:rPr>
            </w:pPr>
            <w:r w:rsidRPr="00B623D4">
              <w:rPr>
                <w:sz w:val="22"/>
                <w:szCs w:val="22"/>
              </w:rPr>
              <w:t>Environmental systems and societies</w:t>
            </w:r>
          </w:p>
          <w:p w14:paraId="74B1CD54" w14:textId="77777777" w:rsidR="00E957F9" w:rsidRPr="00B623D4" w:rsidRDefault="00E957F9" w:rsidP="00E957F9">
            <w:pPr>
              <w:autoSpaceDE w:val="0"/>
              <w:autoSpaceDN w:val="0"/>
              <w:adjustRightInd w:val="0"/>
              <w:ind w:left="252" w:hanging="252"/>
              <w:rPr>
                <w:sz w:val="22"/>
                <w:szCs w:val="22"/>
              </w:rPr>
            </w:pPr>
            <w:r w:rsidRPr="00B623D4">
              <w:rPr>
                <w:sz w:val="22"/>
                <w:szCs w:val="22"/>
              </w:rPr>
              <w:t>Topic 7.2 Climate change—causes and impacts</w:t>
            </w:r>
          </w:p>
          <w:p w14:paraId="641F0E24" w14:textId="77777777" w:rsidR="00E957F9" w:rsidRPr="00B623D4" w:rsidRDefault="00E957F9" w:rsidP="00E957F9">
            <w:pPr>
              <w:autoSpaceDE w:val="0"/>
              <w:autoSpaceDN w:val="0"/>
              <w:adjustRightInd w:val="0"/>
              <w:ind w:left="252" w:hanging="252"/>
              <w:rPr>
                <w:b/>
                <w:bCs/>
                <w:sz w:val="22"/>
                <w:szCs w:val="22"/>
              </w:rPr>
            </w:pPr>
            <w:r w:rsidRPr="00B623D4">
              <w:rPr>
                <w:b/>
                <w:bCs/>
                <w:sz w:val="22"/>
                <w:szCs w:val="22"/>
              </w:rPr>
              <w:t>Aims:</w:t>
            </w:r>
          </w:p>
          <w:p w14:paraId="166E7A62" w14:textId="77777777" w:rsidR="00E957F9" w:rsidRPr="00B623D4" w:rsidRDefault="00E957F9" w:rsidP="00E957F9">
            <w:pPr>
              <w:autoSpaceDE w:val="0"/>
              <w:autoSpaceDN w:val="0"/>
              <w:adjustRightInd w:val="0"/>
              <w:ind w:left="252" w:hanging="252"/>
              <w:rPr>
                <w:sz w:val="22"/>
                <w:szCs w:val="22"/>
              </w:rPr>
            </w:pPr>
            <w:r w:rsidRPr="00B623D4">
              <w:rPr>
                <w:sz w:val="22"/>
                <w:szCs w:val="22"/>
              </w:rPr>
              <w:t xml:space="preserve">• </w:t>
            </w:r>
            <w:r w:rsidRPr="00B623D4">
              <w:rPr>
                <w:b/>
                <w:bCs/>
                <w:sz w:val="22"/>
                <w:szCs w:val="22"/>
              </w:rPr>
              <w:t xml:space="preserve">Aim 7: </w:t>
            </w:r>
            <w:r w:rsidRPr="00B623D4">
              <w:rPr>
                <w:sz w:val="22"/>
                <w:szCs w:val="22"/>
              </w:rPr>
              <w:t xml:space="preserve">Databases can be used to </w:t>
            </w:r>
            <w:proofErr w:type="spellStart"/>
            <w:r w:rsidRPr="00B623D4">
              <w:rPr>
                <w:sz w:val="22"/>
                <w:szCs w:val="22"/>
              </w:rPr>
              <w:t>analyse</w:t>
            </w:r>
            <w:proofErr w:type="spellEnd"/>
            <w:r w:rsidRPr="00B623D4">
              <w:rPr>
                <w:sz w:val="22"/>
                <w:szCs w:val="22"/>
              </w:rPr>
              <w:t xml:space="preserve"> concentrations of greenhouse gases.</w:t>
            </w:r>
          </w:p>
          <w:p w14:paraId="017DFD97" w14:textId="2759CC62" w:rsidR="00E957F9" w:rsidRDefault="00E957F9" w:rsidP="00E957F9">
            <w:r w:rsidRPr="00B623D4">
              <w:rPr>
                <w:sz w:val="22"/>
                <w:szCs w:val="22"/>
              </w:rPr>
              <w:t xml:space="preserve">• </w:t>
            </w:r>
            <w:r w:rsidRPr="00B623D4">
              <w:rPr>
                <w:b/>
                <w:bCs/>
                <w:sz w:val="22"/>
                <w:szCs w:val="22"/>
              </w:rPr>
              <w:t xml:space="preserve">Aim 8: </w:t>
            </w:r>
            <w:r w:rsidRPr="00B623D4">
              <w:rPr>
                <w:sz w:val="22"/>
                <w:szCs w:val="22"/>
              </w:rPr>
              <w:t xml:space="preserve">There are interesting parallels between humans that are unwilling to reduce their carbon footprint and cheating in social animals. When the level of cheating rises above a certain level, social </w:t>
            </w:r>
            <w:proofErr w:type="spellStart"/>
            <w:r w:rsidRPr="00B623D4">
              <w:rPr>
                <w:sz w:val="22"/>
                <w:szCs w:val="22"/>
              </w:rPr>
              <w:t>behaviour</w:t>
            </w:r>
            <w:proofErr w:type="spellEnd"/>
            <w:r w:rsidRPr="00B623D4">
              <w:rPr>
                <w:sz w:val="22"/>
                <w:szCs w:val="22"/>
              </w:rPr>
              <w:t xml:space="preserve"> breaks down.</w:t>
            </w:r>
          </w:p>
        </w:tc>
      </w:tr>
      <w:tr w:rsidR="00E957F9" w14:paraId="5DDC5768" w14:textId="77777777" w:rsidTr="00E957F9">
        <w:tc>
          <w:tcPr>
            <w:tcW w:w="6062" w:type="dxa"/>
          </w:tcPr>
          <w:p w14:paraId="281317F1" w14:textId="69A11E3A" w:rsidR="00E957F9" w:rsidRPr="00E957F9" w:rsidRDefault="00E957F9" w:rsidP="00E957F9">
            <w:pPr>
              <w:autoSpaceDE w:val="0"/>
              <w:autoSpaceDN w:val="0"/>
              <w:adjustRightInd w:val="0"/>
              <w:ind w:left="252" w:hanging="252"/>
              <w:rPr>
                <w:sz w:val="22"/>
                <w:szCs w:val="22"/>
              </w:rPr>
            </w:pPr>
            <w:r w:rsidRPr="00BC2BC2">
              <w:rPr>
                <w:b/>
                <w:sz w:val="22"/>
                <w:szCs w:val="22"/>
              </w:rPr>
              <w:t>4.4.U1</w:t>
            </w:r>
            <w:r>
              <w:rPr>
                <w:sz w:val="22"/>
                <w:szCs w:val="22"/>
              </w:rPr>
              <w:t xml:space="preserve"> </w:t>
            </w:r>
            <w:r w:rsidRPr="00B623D4">
              <w:rPr>
                <w:sz w:val="22"/>
                <w:szCs w:val="22"/>
              </w:rPr>
              <w:t xml:space="preserve">Carbon dioxide and water </w:t>
            </w:r>
            <w:proofErr w:type="spellStart"/>
            <w:r w:rsidRPr="00B623D4">
              <w:rPr>
                <w:sz w:val="22"/>
                <w:szCs w:val="22"/>
              </w:rPr>
              <w:t>vapour</w:t>
            </w:r>
            <w:proofErr w:type="spellEnd"/>
            <w:r w:rsidRPr="00B623D4">
              <w:rPr>
                <w:sz w:val="22"/>
                <w:szCs w:val="22"/>
              </w:rPr>
              <w:t xml:space="preserve"> are the most significant greenhouse gases.</w:t>
            </w:r>
          </w:p>
        </w:tc>
        <w:tc>
          <w:tcPr>
            <w:tcW w:w="1134" w:type="dxa"/>
          </w:tcPr>
          <w:p w14:paraId="7F8A4367" w14:textId="055E625D" w:rsidR="00E957F9" w:rsidRDefault="00E957F9">
            <w:r>
              <w:t>Pg.229- 230</w:t>
            </w:r>
          </w:p>
        </w:tc>
        <w:tc>
          <w:tcPr>
            <w:tcW w:w="3558" w:type="dxa"/>
            <w:gridSpan w:val="2"/>
            <w:vMerge/>
          </w:tcPr>
          <w:p w14:paraId="7648B1DD" w14:textId="77777777" w:rsidR="00E957F9" w:rsidRDefault="00E957F9"/>
        </w:tc>
      </w:tr>
      <w:tr w:rsidR="00E957F9" w14:paraId="69923422" w14:textId="77777777" w:rsidTr="00E957F9">
        <w:tc>
          <w:tcPr>
            <w:tcW w:w="6062" w:type="dxa"/>
          </w:tcPr>
          <w:p w14:paraId="69120ED0" w14:textId="39724205" w:rsidR="00E957F9" w:rsidRPr="00E957F9" w:rsidRDefault="00E957F9" w:rsidP="00E957F9">
            <w:pPr>
              <w:autoSpaceDE w:val="0"/>
              <w:autoSpaceDN w:val="0"/>
              <w:adjustRightInd w:val="0"/>
              <w:ind w:left="252" w:hanging="252"/>
              <w:rPr>
                <w:sz w:val="22"/>
                <w:szCs w:val="22"/>
              </w:rPr>
            </w:pPr>
            <w:r w:rsidRPr="00BC2BC2">
              <w:rPr>
                <w:b/>
                <w:sz w:val="22"/>
                <w:szCs w:val="22"/>
              </w:rPr>
              <w:t>4.4.U</w:t>
            </w:r>
            <w:r>
              <w:rPr>
                <w:b/>
                <w:sz w:val="22"/>
                <w:szCs w:val="22"/>
              </w:rPr>
              <w:t>2</w:t>
            </w:r>
            <w:r>
              <w:rPr>
                <w:sz w:val="22"/>
                <w:szCs w:val="22"/>
              </w:rPr>
              <w:t xml:space="preserve"> </w:t>
            </w:r>
            <w:r w:rsidRPr="00B623D4">
              <w:rPr>
                <w:sz w:val="22"/>
                <w:szCs w:val="22"/>
              </w:rPr>
              <w:t>Other gases including methane and nitrogen oxides have less impact.</w:t>
            </w:r>
          </w:p>
        </w:tc>
        <w:tc>
          <w:tcPr>
            <w:tcW w:w="1134" w:type="dxa"/>
          </w:tcPr>
          <w:p w14:paraId="74CF4030" w14:textId="1A2D987E" w:rsidR="00E957F9" w:rsidRDefault="00E957F9">
            <w:r>
              <w:t>Pg. 230</w:t>
            </w:r>
          </w:p>
        </w:tc>
        <w:tc>
          <w:tcPr>
            <w:tcW w:w="3558" w:type="dxa"/>
            <w:gridSpan w:val="2"/>
            <w:vMerge/>
          </w:tcPr>
          <w:p w14:paraId="4DDE7097" w14:textId="77777777" w:rsidR="00E957F9" w:rsidRDefault="00E957F9"/>
        </w:tc>
      </w:tr>
      <w:tr w:rsidR="00E957F9" w14:paraId="4240C883" w14:textId="77777777" w:rsidTr="00E957F9">
        <w:tc>
          <w:tcPr>
            <w:tcW w:w="6062" w:type="dxa"/>
          </w:tcPr>
          <w:p w14:paraId="28E6F00B" w14:textId="1E08DE90" w:rsidR="00E957F9" w:rsidRPr="00E957F9" w:rsidRDefault="00E957F9" w:rsidP="00E957F9">
            <w:pPr>
              <w:autoSpaceDE w:val="0"/>
              <w:autoSpaceDN w:val="0"/>
              <w:adjustRightInd w:val="0"/>
              <w:ind w:left="252" w:hanging="252"/>
              <w:rPr>
                <w:sz w:val="22"/>
                <w:szCs w:val="22"/>
              </w:rPr>
            </w:pPr>
            <w:r w:rsidRPr="00BC2BC2">
              <w:rPr>
                <w:b/>
                <w:sz w:val="22"/>
                <w:szCs w:val="22"/>
              </w:rPr>
              <w:t>4.4.U</w:t>
            </w:r>
            <w:r>
              <w:rPr>
                <w:b/>
                <w:sz w:val="22"/>
                <w:szCs w:val="22"/>
              </w:rPr>
              <w:t>3</w:t>
            </w:r>
            <w:r>
              <w:rPr>
                <w:sz w:val="22"/>
                <w:szCs w:val="22"/>
              </w:rPr>
              <w:t xml:space="preserve"> </w:t>
            </w:r>
            <w:r w:rsidRPr="00B623D4">
              <w:rPr>
                <w:sz w:val="22"/>
                <w:szCs w:val="22"/>
              </w:rPr>
              <w:t>The impact of a gas depends on its ability to absorb long wave radiation as well as on its concentration in the atmosphere.</w:t>
            </w:r>
          </w:p>
        </w:tc>
        <w:tc>
          <w:tcPr>
            <w:tcW w:w="1134" w:type="dxa"/>
          </w:tcPr>
          <w:p w14:paraId="3E939ADB" w14:textId="0F559221" w:rsidR="00E957F9" w:rsidRDefault="00E957F9">
            <w:r>
              <w:t>Pg.230</w:t>
            </w:r>
          </w:p>
        </w:tc>
        <w:tc>
          <w:tcPr>
            <w:tcW w:w="3558" w:type="dxa"/>
            <w:gridSpan w:val="2"/>
            <w:vMerge/>
          </w:tcPr>
          <w:p w14:paraId="3FA89AA0" w14:textId="77777777" w:rsidR="00E957F9" w:rsidRDefault="00E957F9"/>
        </w:tc>
      </w:tr>
      <w:tr w:rsidR="00E957F9" w14:paraId="0A98E8E6" w14:textId="77777777" w:rsidTr="00E957F9">
        <w:tc>
          <w:tcPr>
            <w:tcW w:w="6062" w:type="dxa"/>
          </w:tcPr>
          <w:p w14:paraId="4A592201" w14:textId="30FED356" w:rsidR="00E957F9" w:rsidRPr="00E957F9" w:rsidRDefault="00E957F9" w:rsidP="00E957F9">
            <w:pPr>
              <w:autoSpaceDE w:val="0"/>
              <w:autoSpaceDN w:val="0"/>
              <w:adjustRightInd w:val="0"/>
              <w:ind w:left="252" w:hanging="252"/>
              <w:rPr>
                <w:sz w:val="22"/>
                <w:szCs w:val="22"/>
              </w:rPr>
            </w:pPr>
            <w:r w:rsidRPr="00BC2BC2">
              <w:rPr>
                <w:b/>
                <w:sz w:val="22"/>
                <w:szCs w:val="22"/>
              </w:rPr>
              <w:t>4.4.U</w:t>
            </w:r>
            <w:r>
              <w:rPr>
                <w:b/>
                <w:sz w:val="22"/>
                <w:szCs w:val="22"/>
              </w:rPr>
              <w:t>4</w:t>
            </w:r>
            <w:r>
              <w:rPr>
                <w:sz w:val="22"/>
                <w:szCs w:val="22"/>
              </w:rPr>
              <w:t xml:space="preserve"> </w:t>
            </w:r>
            <w:r w:rsidRPr="00B623D4">
              <w:rPr>
                <w:sz w:val="22"/>
                <w:szCs w:val="22"/>
              </w:rPr>
              <w:t>The warmed Earth emits longer wavelength radiation (heat).</w:t>
            </w:r>
          </w:p>
        </w:tc>
        <w:tc>
          <w:tcPr>
            <w:tcW w:w="1134" w:type="dxa"/>
          </w:tcPr>
          <w:p w14:paraId="587A6717" w14:textId="4BA24FF7" w:rsidR="00E957F9" w:rsidRDefault="00E957F9">
            <w:r>
              <w:t>Pg.231</w:t>
            </w:r>
          </w:p>
        </w:tc>
        <w:tc>
          <w:tcPr>
            <w:tcW w:w="3558" w:type="dxa"/>
            <w:gridSpan w:val="2"/>
            <w:vMerge/>
          </w:tcPr>
          <w:p w14:paraId="6AD1B851" w14:textId="77777777" w:rsidR="00E957F9" w:rsidRDefault="00E957F9"/>
        </w:tc>
      </w:tr>
      <w:tr w:rsidR="00E957F9" w14:paraId="3B518218" w14:textId="77777777" w:rsidTr="00E957F9">
        <w:tc>
          <w:tcPr>
            <w:tcW w:w="6062" w:type="dxa"/>
          </w:tcPr>
          <w:p w14:paraId="272B8191" w14:textId="0220B99F" w:rsidR="00E957F9" w:rsidRPr="00E957F9" w:rsidRDefault="00E957F9" w:rsidP="00E957F9">
            <w:pPr>
              <w:autoSpaceDE w:val="0"/>
              <w:autoSpaceDN w:val="0"/>
              <w:adjustRightInd w:val="0"/>
              <w:ind w:left="252" w:hanging="252"/>
              <w:rPr>
                <w:sz w:val="22"/>
                <w:szCs w:val="22"/>
              </w:rPr>
            </w:pPr>
            <w:proofErr w:type="gramStart"/>
            <w:r w:rsidRPr="00BC2BC2">
              <w:rPr>
                <w:b/>
                <w:sz w:val="22"/>
                <w:szCs w:val="22"/>
              </w:rPr>
              <w:t>4.4.U</w:t>
            </w:r>
            <w:r>
              <w:rPr>
                <w:b/>
                <w:sz w:val="22"/>
                <w:szCs w:val="22"/>
              </w:rPr>
              <w:t>5</w:t>
            </w:r>
            <w:r>
              <w:rPr>
                <w:sz w:val="22"/>
                <w:szCs w:val="22"/>
              </w:rPr>
              <w:t xml:space="preserve"> </w:t>
            </w:r>
            <w:r w:rsidRPr="00B623D4">
              <w:rPr>
                <w:sz w:val="22"/>
                <w:szCs w:val="22"/>
              </w:rPr>
              <w:t>Longer wave radiation is absorbed by greenhouse gases that retain the heat in the atmosphere</w:t>
            </w:r>
            <w:proofErr w:type="gramEnd"/>
            <w:r w:rsidRPr="00B623D4">
              <w:rPr>
                <w:sz w:val="22"/>
                <w:szCs w:val="22"/>
              </w:rPr>
              <w:t>.</w:t>
            </w:r>
          </w:p>
        </w:tc>
        <w:tc>
          <w:tcPr>
            <w:tcW w:w="1134" w:type="dxa"/>
          </w:tcPr>
          <w:p w14:paraId="4B16727D" w14:textId="4737F827" w:rsidR="00E957F9" w:rsidRDefault="00E20CBF">
            <w:r>
              <w:t>Pg.231-232</w:t>
            </w:r>
          </w:p>
        </w:tc>
        <w:tc>
          <w:tcPr>
            <w:tcW w:w="3558" w:type="dxa"/>
            <w:gridSpan w:val="2"/>
            <w:vMerge/>
          </w:tcPr>
          <w:p w14:paraId="373304F2" w14:textId="77777777" w:rsidR="00E957F9" w:rsidRDefault="00E957F9"/>
        </w:tc>
      </w:tr>
      <w:tr w:rsidR="00E957F9" w14:paraId="26E12025" w14:textId="77777777" w:rsidTr="00E957F9">
        <w:tc>
          <w:tcPr>
            <w:tcW w:w="6062" w:type="dxa"/>
          </w:tcPr>
          <w:p w14:paraId="40F8A5D1" w14:textId="479907F7" w:rsidR="00E957F9" w:rsidRPr="00E957F9" w:rsidRDefault="00E957F9" w:rsidP="00E957F9">
            <w:pPr>
              <w:autoSpaceDE w:val="0"/>
              <w:autoSpaceDN w:val="0"/>
              <w:adjustRightInd w:val="0"/>
              <w:ind w:left="252" w:hanging="252"/>
              <w:rPr>
                <w:sz w:val="22"/>
                <w:szCs w:val="22"/>
              </w:rPr>
            </w:pPr>
            <w:r w:rsidRPr="00BC2BC2">
              <w:rPr>
                <w:b/>
                <w:sz w:val="22"/>
                <w:szCs w:val="22"/>
              </w:rPr>
              <w:t>4.4.U</w:t>
            </w:r>
            <w:r>
              <w:rPr>
                <w:b/>
                <w:sz w:val="22"/>
                <w:szCs w:val="22"/>
              </w:rPr>
              <w:t>6</w:t>
            </w:r>
            <w:r>
              <w:rPr>
                <w:sz w:val="22"/>
                <w:szCs w:val="22"/>
              </w:rPr>
              <w:t xml:space="preserve"> </w:t>
            </w:r>
            <w:r w:rsidRPr="00B623D4">
              <w:rPr>
                <w:sz w:val="22"/>
                <w:szCs w:val="22"/>
              </w:rPr>
              <w:t>Global temperatures and climate patterns are influenced by concentrations of greenhouse gases.</w:t>
            </w:r>
          </w:p>
        </w:tc>
        <w:tc>
          <w:tcPr>
            <w:tcW w:w="1134" w:type="dxa"/>
          </w:tcPr>
          <w:p w14:paraId="1DFE0743" w14:textId="387CF98B" w:rsidR="00E957F9" w:rsidRDefault="00E20CBF">
            <w:r>
              <w:t>Pg.234</w:t>
            </w:r>
          </w:p>
        </w:tc>
        <w:tc>
          <w:tcPr>
            <w:tcW w:w="3558" w:type="dxa"/>
            <w:gridSpan w:val="2"/>
            <w:vMerge/>
          </w:tcPr>
          <w:p w14:paraId="356961FE" w14:textId="77777777" w:rsidR="00E957F9" w:rsidRDefault="00E957F9"/>
        </w:tc>
      </w:tr>
      <w:tr w:rsidR="00E957F9" w14:paraId="3693AB0F" w14:textId="77777777" w:rsidTr="00E957F9">
        <w:tc>
          <w:tcPr>
            <w:tcW w:w="6062" w:type="dxa"/>
          </w:tcPr>
          <w:p w14:paraId="259B013C" w14:textId="14526BB6" w:rsidR="00E957F9" w:rsidRPr="00E957F9" w:rsidRDefault="00E957F9" w:rsidP="00E957F9">
            <w:pPr>
              <w:autoSpaceDE w:val="0"/>
              <w:autoSpaceDN w:val="0"/>
              <w:adjustRightInd w:val="0"/>
              <w:ind w:left="252" w:hanging="252"/>
              <w:rPr>
                <w:sz w:val="22"/>
                <w:szCs w:val="22"/>
              </w:rPr>
            </w:pPr>
            <w:r w:rsidRPr="00BC2BC2">
              <w:rPr>
                <w:b/>
                <w:sz w:val="22"/>
                <w:szCs w:val="22"/>
              </w:rPr>
              <w:t>4.4.U</w:t>
            </w:r>
            <w:r>
              <w:rPr>
                <w:b/>
                <w:sz w:val="22"/>
                <w:szCs w:val="22"/>
              </w:rPr>
              <w:t>7</w:t>
            </w:r>
            <w:r>
              <w:rPr>
                <w:sz w:val="22"/>
                <w:szCs w:val="22"/>
              </w:rPr>
              <w:t xml:space="preserve"> </w:t>
            </w:r>
            <w:r w:rsidRPr="00B623D4">
              <w:rPr>
                <w:sz w:val="22"/>
                <w:szCs w:val="22"/>
              </w:rPr>
              <w:t>There is a correlation between rising atmospheric concentrations of carbon dioxide since the start of the industrial revolution 200 years ago and average global temperatures.</w:t>
            </w:r>
          </w:p>
        </w:tc>
        <w:tc>
          <w:tcPr>
            <w:tcW w:w="1134" w:type="dxa"/>
          </w:tcPr>
          <w:p w14:paraId="468B33D0" w14:textId="4FD8419D" w:rsidR="00E957F9" w:rsidRDefault="00E20CBF" w:rsidP="00E20CBF">
            <w:r>
              <w:t>Pg.235</w:t>
            </w:r>
          </w:p>
        </w:tc>
        <w:tc>
          <w:tcPr>
            <w:tcW w:w="3558" w:type="dxa"/>
            <w:gridSpan w:val="2"/>
            <w:vMerge/>
          </w:tcPr>
          <w:p w14:paraId="654F844F" w14:textId="77777777" w:rsidR="00E957F9" w:rsidRDefault="00E957F9"/>
        </w:tc>
      </w:tr>
      <w:tr w:rsidR="00E957F9" w14:paraId="1CFA5A78" w14:textId="77777777" w:rsidTr="00E957F9">
        <w:tc>
          <w:tcPr>
            <w:tcW w:w="6062" w:type="dxa"/>
          </w:tcPr>
          <w:p w14:paraId="5A16288D" w14:textId="15256230" w:rsidR="00E957F9" w:rsidRPr="00E957F9" w:rsidRDefault="00E957F9" w:rsidP="00E957F9">
            <w:pPr>
              <w:autoSpaceDE w:val="0"/>
              <w:autoSpaceDN w:val="0"/>
              <w:adjustRightInd w:val="0"/>
              <w:ind w:left="252" w:hanging="252"/>
              <w:rPr>
                <w:sz w:val="22"/>
                <w:szCs w:val="22"/>
              </w:rPr>
            </w:pPr>
            <w:r w:rsidRPr="00BC2BC2">
              <w:rPr>
                <w:b/>
                <w:sz w:val="22"/>
                <w:szCs w:val="22"/>
              </w:rPr>
              <w:t>4.4.U</w:t>
            </w:r>
            <w:r>
              <w:rPr>
                <w:b/>
                <w:sz w:val="22"/>
                <w:szCs w:val="22"/>
              </w:rPr>
              <w:t>8</w:t>
            </w:r>
            <w:r>
              <w:rPr>
                <w:sz w:val="22"/>
                <w:szCs w:val="22"/>
              </w:rPr>
              <w:t xml:space="preserve"> </w:t>
            </w:r>
            <w:r w:rsidRPr="00B623D4">
              <w:rPr>
                <w:sz w:val="22"/>
                <w:szCs w:val="22"/>
              </w:rPr>
              <w:t>Recent increases in atmospheric carbon dioxide are largely due to increases in the combustion of fossilized organic matter.</w:t>
            </w:r>
          </w:p>
        </w:tc>
        <w:tc>
          <w:tcPr>
            <w:tcW w:w="1134" w:type="dxa"/>
          </w:tcPr>
          <w:p w14:paraId="1F1E9BB7" w14:textId="011DBFD4" w:rsidR="00E957F9" w:rsidRDefault="00E20CBF">
            <w:r>
              <w:t>Pg.235</w:t>
            </w:r>
            <w:bookmarkStart w:id="0" w:name="_GoBack"/>
            <w:bookmarkEnd w:id="0"/>
          </w:p>
        </w:tc>
        <w:tc>
          <w:tcPr>
            <w:tcW w:w="3558" w:type="dxa"/>
            <w:gridSpan w:val="2"/>
            <w:vMerge/>
          </w:tcPr>
          <w:p w14:paraId="744883EF" w14:textId="77777777" w:rsidR="00E957F9" w:rsidRDefault="00E957F9"/>
        </w:tc>
      </w:tr>
      <w:tr w:rsidR="00E957F9" w14:paraId="0BDE6809" w14:textId="77777777" w:rsidTr="00E957F9">
        <w:tc>
          <w:tcPr>
            <w:tcW w:w="7196" w:type="dxa"/>
            <w:gridSpan w:val="2"/>
          </w:tcPr>
          <w:p w14:paraId="3DB346E7" w14:textId="39C206D9" w:rsidR="00E957F9" w:rsidRDefault="00E957F9">
            <w:r w:rsidRPr="00B623D4">
              <w:rPr>
                <w:b/>
                <w:bCs/>
                <w:sz w:val="22"/>
                <w:szCs w:val="22"/>
              </w:rPr>
              <w:t>Applications and skills:</w:t>
            </w:r>
          </w:p>
        </w:tc>
        <w:tc>
          <w:tcPr>
            <w:tcW w:w="3558" w:type="dxa"/>
            <w:gridSpan w:val="2"/>
            <w:vMerge/>
          </w:tcPr>
          <w:p w14:paraId="21B3DAD2" w14:textId="77777777" w:rsidR="00E957F9" w:rsidRDefault="00E957F9"/>
        </w:tc>
      </w:tr>
      <w:tr w:rsidR="00E957F9" w14:paraId="4F31B902" w14:textId="77777777" w:rsidTr="00E957F9">
        <w:tc>
          <w:tcPr>
            <w:tcW w:w="6062" w:type="dxa"/>
          </w:tcPr>
          <w:p w14:paraId="6E49C828" w14:textId="68DD13A8" w:rsidR="00E957F9" w:rsidRPr="00E957F9" w:rsidRDefault="00E957F9" w:rsidP="00E957F9">
            <w:pPr>
              <w:autoSpaceDE w:val="0"/>
              <w:autoSpaceDN w:val="0"/>
              <w:adjustRightInd w:val="0"/>
              <w:ind w:left="252" w:hanging="252"/>
              <w:rPr>
                <w:sz w:val="22"/>
                <w:szCs w:val="22"/>
              </w:rPr>
            </w:pPr>
            <w:r w:rsidRPr="00BC2BC2">
              <w:rPr>
                <w:b/>
                <w:sz w:val="22"/>
                <w:szCs w:val="22"/>
              </w:rPr>
              <w:t>4.4.A1</w:t>
            </w:r>
            <w:r>
              <w:rPr>
                <w:sz w:val="22"/>
                <w:szCs w:val="22"/>
              </w:rPr>
              <w:t xml:space="preserve"> </w:t>
            </w:r>
            <w:r w:rsidRPr="00B623D4">
              <w:rPr>
                <w:sz w:val="22"/>
                <w:szCs w:val="22"/>
              </w:rPr>
              <w:t>Application: Threats to coral reefs from increasing concentrations of dissolved carbon dioxide.</w:t>
            </w:r>
          </w:p>
        </w:tc>
        <w:tc>
          <w:tcPr>
            <w:tcW w:w="1134" w:type="dxa"/>
          </w:tcPr>
          <w:p w14:paraId="1F908ACA" w14:textId="7723C903" w:rsidR="00E957F9" w:rsidRDefault="00E20CBF">
            <w:r>
              <w:t>Pg.238</w:t>
            </w:r>
          </w:p>
        </w:tc>
        <w:tc>
          <w:tcPr>
            <w:tcW w:w="3558" w:type="dxa"/>
            <w:gridSpan w:val="2"/>
            <w:vMerge/>
          </w:tcPr>
          <w:p w14:paraId="07291C5C" w14:textId="77777777" w:rsidR="00E957F9" w:rsidRDefault="00E957F9"/>
        </w:tc>
      </w:tr>
      <w:tr w:rsidR="00E957F9" w14:paraId="73A89CCD" w14:textId="77777777" w:rsidTr="00E957F9">
        <w:tc>
          <w:tcPr>
            <w:tcW w:w="6062" w:type="dxa"/>
          </w:tcPr>
          <w:p w14:paraId="4193556C" w14:textId="4E61B19C" w:rsidR="00E957F9" w:rsidRPr="00E957F9" w:rsidRDefault="00E957F9" w:rsidP="00E957F9">
            <w:pPr>
              <w:autoSpaceDE w:val="0"/>
              <w:autoSpaceDN w:val="0"/>
              <w:adjustRightInd w:val="0"/>
              <w:ind w:left="252" w:hanging="252"/>
              <w:rPr>
                <w:sz w:val="22"/>
                <w:szCs w:val="22"/>
              </w:rPr>
            </w:pPr>
            <w:r w:rsidRPr="00BC2BC2">
              <w:rPr>
                <w:b/>
                <w:sz w:val="22"/>
                <w:szCs w:val="22"/>
              </w:rPr>
              <w:t>4.4.A</w:t>
            </w:r>
            <w:r>
              <w:rPr>
                <w:b/>
                <w:sz w:val="22"/>
                <w:szCs w:val="22"/>
              </w:rPr>
              <w:t>2</w:t>
            </w:r>
            <w:r>
              <w:rPr>
                <w:sz w:val="22"/>
                <w:szCs w:val="22"/>
              </w:rPr>
              <w:t xml:space="preserve"> </w:t>
            </w:r>
            <w:r w:rsidRPr="00B623D4">
              <w:rPr>
                <w:sz w:val="22"/>
                <w:szCs w:val="22"/>
              </w:rPr>
              <w:t>Application: Correlations between global temperatures and carbon dioxide concentrations on Earth.</w:t>
            </w:r>
          </w:p>
        </w:tc>
        <w:tc>
          <w:tcPr>
            <w:tcW w:w="1134" w:type="dxa"/>
          </w:tcPr>
          <w:p w14:paraId="4C40E5F4" w14:textId="3A651847" w:rsidR="00E957F9" w:rsidRDefault="00E20CBF">
            <w:r>
              <w:t>Pg.232-233</w:t>
            </w:r>
          </w:p>
        </w:tc>
        <w:tc>
          <w:tcPr>
            <w:tcW w:w="3558" w:type="dxa"/>
            <w:gridSpan w:val="2"/>
            <w:vMerge/>
          </w:tcPr>
          <w:p w14:paraId="70C293AF" w14:textId="77777777" w:rsidR="00E957F9" w:rsidRDefault="00E957F9"/>
        </w:tc>
      </w:tr>
      <w:tr w:rsidR="00E957F9" w14:paraId="1FA215E8" w14:textId="77777777" w:rsidTr="00E957F9">
        <w:tc>
          <w:tcPr>
            <w:tcW w:w="6062" w:type="dxa"/>
          </w:tcPr>
          <w:p w14:paraId="26946AF9" w14:textId="685878E1" w:rsidR="00E957F9" w:rsidRPr="00E957F9" w:rsidRDefault="00E957F9" w:rsidP="00E957F9">
            <w:pPr>
              <w:autoSpaceDE w:val="0"/>
              <w:autoSpaceDN w:val="0"/>
              <w:adjustRightInd w:val="0"/>
              <w:ind w:left="252" w:hanging="252"/>
              <w:rPr>
                <w:sz w:val="22"/>
                <w:szCs w:val="22"/>
              </w:rPr>
            </w:pPr>
            <w:r w:rsidRPr="00BC2BC2">
              <w:rPr>
                <w:b/>
                <w:sz w:val="22"/>
                <w:szCs w:val="22"/>
              </w:rPr>
              <w:t>4.4.A</w:t>
            </w:r>
            <w:r>
              <w:rPr>
                <w:b/>
                <w:sz w:val="22"/>
                <w:szCs w:val="22"/>
              </w:rPr>
              <w:t>3</w:t>
            </w:r>
            <w:r>
              <w:rPr>
                <w:sz w:val="22"/>
                <w:szCs w:val="22"/>
              </w:rPr>
              <w:t xml:space="preserve"> </w:t>
            </w:r>
            <w:r w:rsidRPr="00B623D4">
              <w:rPr>
                <w:sz w:val="22"/>
                <w:szCs w:val="22"/>
              </w:rPr>
              <w:t>Application: Evaluating claims that human activities are not causing climate change.</w:t>
            </w:r>
          </w:p>
        </w:tc>
        <w:tc>
          <w:tcPr>
            <w:tcW w:w="1134" w:type="dxa"/>
          </w:tcPr>
          <w:p w14:paraId="26D887BC" w14:textId="5E4E27AE" w:rsidR="00E957F9" w:rsidRDefault="00E20CBF">
            <w:r>
              <w:t>Pg.237</w:t>
            </w:r>
          </w:p>
        </w:tc>
        <w:tc>
          <w:tcPr>
            <w:tcW w:w="3558" w:type="dxa"/>
            <w:gridSpan w:val="2"/>
            <w:vMerge/>
          </w:tcPr>
          <w:p w14:paraId="5BDBF064" w14:textId="77777777" w:rsidR="00E957F9" w:rsidRDefault="00E957F9"/>
        </w:tc>
      </w:tr>
      <w:tr w:rsidR="00E957F9" w14:paraId="76E7504A" w14:textId="77777777" w:rsidTr="00E957F9">
        <w:tc>
          <w:tcPr>
            <w:tcW w:w="6062" w:type="dxa"/>
          </w:tcPr>
          <w:p w14:paraId="15542449" w14:textId="77777777" w:rsidR="00E957F9" w:rsidRPr="00B623D4" w:rsidRDefault="00E957F9" w:rsidP="00E957F9">
            <w:pPr>
              <w:autoSpaceDE w:val="0"/>
              <w:autoSpaceDN w:val="0"/>
              <w:adjustRightInd w:val="0"/>
              <w:ind w:left="252" w:hanging="252"/>
              <w:rPr>
                <w:b/>
                <w:bCs/>
                <w:sz w:val="22"/>
                <w:szCs w:val="22"/>
              </w:rPr>
            </w:pPr>
            <w:r w:rsidRPr="00B623D4">
              <w:rPr>
                <w:b/>
                <w:bCs/>
                <w:sz w:val="22"/>
                <w:szCs w:val="22"/>
              </w:rPr>
              <w:t>Guidance:</w:t>
            </w:r>
          </w:p>
          <w:p w14:paraId="5800D1FF" w14:textId="77777777" w:rsidR="00E957F9" w:rsidRPr="00B623D4" w:rsidRDefault="00E957F9" w:rsidP="00E957F9">
            <w:pPr>
              <w:autoSpaceDE w:val="0"/>
              <w:autoSpaceDN w:val="0"/>
              <w:adjustRightInd w:val="0"/>
              <w:ind w:left="252" w:hanging="252"/>
              <w:rPr>
                <w:sz w:val="22"/>
                <w:szCs w:val="22"/>
              </w:rPr>
            </w:pPr>
            <w:r w:rsidRPr="00B623D4">
              <w:rPr>
                <w:sz w:val="22"/>
                <w:szCs w:val="22"/>
              </w:rPr>
              <w:t xml:space="preserve">• Carbon dioxide, methane and water </w:t>
            </w:r>
            <w:proofErr w:type="spellStart"/>
            <w:r w:rsidRPr="00B623D4">
              <w:rPr>
                <w:sz w:val="22"/>
                <w:szCs w:val="22"/>
              </w:rPr>
              <w:t>vapour</w:t>
            </w:r>
            <w:proofErr w:type="spellEnd"/>
            <w:r w:rsidRPr="00B623D4">
              <w:rPr>
                <w:sz w:val="22"/>
                <w:szCs w:val="22"/>
              </w:rPr>
              <w:t xml:space="preserve"> should be included in discussions.</w:t>
            </w:r>
          </w:p>
          <w:p w14:paraId="282F1623" w14:textId="3284F66F" w:rsidR="00E957F9" w:rsidRDefault="00E957F9" w:rsidP="00E957F9">
            <w:r w:rsidRPr="00B623D4">
              <w:rPr>
                <w:sz w:val="22"/>
                <w:szCs w:val="22"/>
              </w:rPr>
              <w:t>• The harmful consequences of ozone depletion do not need to be discussed and it should be made clear that ozone depletion is not the cause of the enhanced greenhouse effect.</w:t>
            </w:r>
          </w:p>
        </w:tc>
        <w:tc>
          <w:tcPr>
            <w:tcW w:w="1134" w:type="dxa"/>
          </w:tcPr>
          <w:p w14:paraId="317100AD" w14:textId="77777777" w:rsidR="00E957F9" w:rsidRDefault="00E957F9"/>
        </w:tc>
        <w:tc>
          <w:tcPr>
            <w:tcW w:w="3558" w:type="dxa"/>
            <w:gridSpan w:val="2"/>
            <w:vMerge/>
          </w:tcPr>
          <w:p w14:paraId="5733BD05" w14:textId="77777777" w:rsidR="00E957F9" w:rsidRDefault="00E957F9"/>
        </w:tc>
      </w:tr>
    </w:tbl>
    <w:p w14:paraId="6C699221" w14:textId="77777777" w:rsidR="00E957F9" w:rsidRDefault="00E957F9"/>
    <w:sectPr w:rsidR="00E957F9" w:rsidSect="00EF47CF">
      <w:pgSz w:w="12240" w:h="15840"/>
      <w:pgMar w:top="851" w:right="851"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CF"/>
    <w:rsid w:val="00067FE5"/>
    <w:rsid w:val="00251173"/>
    <w:rsid w:val="005B3F56"/>
    <w:rsid w:val="007169D1"/>
    <w:rsid w:val="00993AE5"/>
    <w:rsid w:val="00B46AA4"/>
    <w:rsid w:val="00D41BDF"/>
    <w:rsid w:val="00DA19B8"/>
    <w:rsid w:val="00DA2EA1"/>
    <w:rsid w:val="00E20CBF"/>
    <w:rsid w:val="00E957F9"/>
    <w:rsid w:val="00EF47CF"/>
    <w:rsid w:val="00F971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01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1547</Words>
  <Characters>8818</Characters>
  <Application>Microsoft Macintosh Word</Application>
  <DocSecurity>0</DocSecurity>
  <Lines>73</Lines>
  <Paragraphs>20</Paragraphs>
  <ScaleCrop>false</ScaleCrop>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Trainor</dc:creator>
  <cp:keywords/>
  <dc:description/>
  <cp:lastModifiedBy>Trainor</cp:lastModifiedBy>
  <cp:revision>8</cp:revision>
  <dcterms:created xsi:type="dcterms:W3CDTF">2016-12-02T21:56:00Z</dcterms:created>
  <dcterms:modified xsi:type="dcterms:W3CDTF">2016-12-02T22:36:00Z</dcterms:modified>
</cp:coreProperties>
</file>