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211AAB" w:rsidRDefault="00522268">
      <w:pPr>
        <w:rPr>
          <w:b/>
          <w:sz w:val="40"/>
          <w:szCs w:val="40"/>
          <w:lang w:val="en-US"/>
        </w:rPr>
      </w:pPr>
      <w:r w:rsidRPr="00211AAB">
        <w:rPr>
          <w:b/>
          <w:sz w:val="40"/>
          <w:szCs w:val="40"/>
          <w:lang w:val="en-US"/>
        </w:rPr>
        <w:t>Handbook Entry #4</w:t>
      </w:r>
      <w:r w:rsidR="00825B7D" w:rsidRPr="00211AAB">
        <w:rPr>
          <w:b/>
          <w:sz w:val="40"/>
          <w:szCs w:val="40"/>
          <w:lang w:val="en-US"/>
        </w:rPr>
        <w:t>:  Snow Tires</w:t>
      </w:r>
    </w:p>
    <w:p w:rsidR="00522268" w:rsidRPr="005D4673" w:rsidRDefault="00522268">
      <w:pPr>
        <w:rPr>
          <w:sz w:val="36"/>
          <w:szCs w:val="36"/>
          <w:lang w:val="en-US"/>
        </w:rPr>
      </w:pPr>
    </w:p>
    <w:p w:rsidR="00662834" w:rsidRPr="005D4673" w:rsidRDefault="00522268">
      <w:pPr>
        <w:rPr>
          <w:b/>
          <w:sz w:val="36"/>
          <w:szCs w:val="36"/>
          <w:lang w:val="en-US"/>
        </w:rPr>
      </w:pPr>
      <w:proofErr w:type="gramStart"/>
      <w:r w:rsidRPr="005D4673">
        <w:rPr>
          <w:b/>
          <w:sz w:val="36"/>
          <w:szCs w:val="36"/>
          <w:lang w:val="en-US"/>
        </w:rPr>
        <w:t xml:space="preserve">Should Ontario make a law </w:t>
      </w:r>
      <w:r w:rsidR="00825B7D" w:rsidRPr="005D4673">
        <w:rPr>
          <w:b/>
          <w:sz w:val="36"/>
          <w:szCs w:val="36"/>
          <w:lang w:val="en-US"/>
        </w:rPr>
        <w:t>(</w:t>
      </w:r>
      <w:r w:rsidRPr="005D4673">
        <w:rPr>
          <w:b/>
          <w:sz w:val="36"/>
          <w:szCs w:val="36"/>
          <w:lang w:val="en-US"/>
        </w:rPr>
        <w:t>like Quebec did</w:t>
      </w:r>
      <w:r w:rsidR="00825B7D" w:rsidRPr="005D4673">
        <w:rPr>
          <w:b/>
          <w:sz w:val="36"/>
          <w:szCs w:val="36"/>
          <w:lang w:val="en-US"/>
        </w:rPr>
        <w:t>)</w:t>
      </w:r>
      <w:r w:rsidRPr="005D4673">
        <w:rPr>
          <w:b/>
          <w:sz w:val="36"/>
          <w:szCs w:val="36"/>
          <w:lang w:val="en-US"/>
        </w:rPr>
        <w:t xml:space="preserve"> to </w:t>
      </w:r>
      <w:r w:rsidR="00825B7D" w:rsidRPr="005D4673">
        <w:rPr>
          <w:b/>
          <w:sz w:val="36"/>
          <w:szCs w:val="36"/>
          <w:lang w:val="en-US"/>
        </w:rPr>
        <w:t xml:space="preserve">make snow tires a requirement </w:t>
      </w:r>
      <w:r w:rsidR="00662834" w:rsidRPr="005D4673">
        <w:rPr>
          <w:b/>
          <w:sz w:val="36"/>
          <w:szCs w:val="36"/>
          <w:lang w:val="en-US"/>
        </w:rPr>
        <w:t>on Ontario roads?</w:t>
      </w:r>
      <w:proofErr w:type="gramEnd"/>
      <w:r w:rsidR="00825B7D" w:rsidRPr="005D4673">
        <w:rPr>
          <w:b/>
          <w:sz w:val="36"/>
          <w:szCs w:val="36"/>
          <w:lang w:val="en-US"/>
        </w:rPr>
        <w:t xml:space="preserve"> </w:t>
      </w:r>
    </w:p>
    <w:p w:rsidR="005D4673" w:rsidRPr="005D4673" w:rsidRDefault="005D4673">
      <w:pPr>
        <w:rPr>
          <w:b/>
          <w:lang w:val="en-US"/>
        </w:rPr>
      </w:pPr>
    </w:p>
    <w:p w:rsidR="00B50009" w:rsidRDefault="00B50009">
      <w:r>
        <w:rPr>
          <w:lang w:val="en-US"/>
        </w:rPr>
        <w:t xml:space="preserve">Quebec’s Bill 42 is as follows: </w:t>
      </w:r>
      <w:r>
        <w:t>From December 15 to March 15, ALL tires mounted on a TAXI or PASSENGER VEHICLE must be specifically designed for winter driving.</w:t>
      </w:r>
    </w:p>
    <w:p w:rsidR="00B50009" w:rsidRDefault="00B50009">
      <w:pPr>
        <w:rPr>
          <w:lang w:val="en-US"/>
        </w:rPr>
      </w:pPr>
    </w:p>
    <w:p w:rsidR="00825B7D" w:rsidRDefault="00825B7D">
      <w:pPr>
        <w:rPr>
          <w:lang w:val="en-US"/>
        </w:rPr>
      </w:pPr>
      <w:r>
        <w:rPr>
          <w:lang w:val="en-US"/>
        </w:rPr>
        <w:t xml:space="preserve">This entry must have research to back it up such as the money Ontario spends on Hospital visits due to car accidents in winter. </w:t>
      </w:r>
      <w:r w:rsidR="00662834">
        <w:rPr>
          <w:lang w:val="en-US"/>
        </w:rPr>
        <w:t xml:space="preserve"> Other information to consider would be </w:t>
      </w:r>
      <w:r>
        <w:rPr>
          <w:lang w:val="en-US"/>
        </w:rPr>
        <w:t xml:space="preserve">the amount insurance companies spend on claims due </w:t>
      </w:r>
      <w:r w:rsidR="00662834">
        <w:rPr>
          <w:lang w:val="en-US"/>
        </w:rPr>
        <w:t xml:space="preserve">to drivers not using snow tires.  Please also factor into the equation the extra cost for drivers versus the amount they may save on insurance.  </w:t>
      </w:r>
    </w:p>
    <w:p w:rsidR="00EC5791" w:rsidRDefault="00D06519">
      <w:pPr>
        <w:rPr>
          <w:rStyle w:val="Hyperlink"/>
          <w:lang w:val="en-US"/>
        </w:rPr>
      </w:pPr>
      <w:hyperlink r:id="rId5" w:history="1">
        <w:r w:rsidR="0001266F" w:rsidRPr="00826CB2">
          <w:rPr>
            <w:rStyle w:val="Hyperlink"/>
            <w:lang w:val="en-US"/>
          </w:rPr>
          <w:t>http://globalnews.ca/news/1721835/is-it-time-ontario-mandated-snow-tires/</w:t>
        </w:r>
      </w:hyperlink>
    </w:p>
    <w:p w:rsidR="00B5170B" w:rsidRDefault="00B5170B">
      <w:pPr>
        <w:rPr>
          <w:lang w:val="en-US"/>
        </w:rPr>
      </w:pPr>
    </w:p>
    <w:p w:rsidR="00D06519" w:rsidRDefault="00D06519" w:rsidP="00D06519">
      <w:pPr>
        <w:rPr>
          <w:lang w:val="en-US"/>
        </w:rPr>
      </w:pPr>
      <w:hyperlink r:id="rId6" w:history="1">
        <w:r w:rsidRPr="00D73779">
          <w:rPr>
            <w:rStyle w:val="Hyperlink"/>
            <w:lang w:val="en-US"/>
          </w:rPr>
          <w:t>https://www.yout</w:t>
        </w:r>
        <w:r w:rsidRPr="00D73779">
          <w:rPr>
            <w:rStyle w:val="Hyperlink"/>
            <w:lang w:val="en-US"/>
          </w:rPr>
          <w:t>u</w:t>
        </w:r>
        <w:r w:rsidRPr="00D73779">
          <w:rPr>
            <w:rStyle w:val="Hyperlink"/>
            <w:lang w:val="en-US"/>
          </w:rPr>
          <w:t>be.com/watch</w:t>
        </w:r>
        <w:r w:rsidRPr="00D73779">
          <w:rPr>
            <w:rStyle w:val="Hyperlink"/>
            <w:lang w:val="en-US"/>
          </w:rPr>
          <w:t>?</w:t>
        </w:r>
        <w:r w:rsidRPr="00D73779">
          <w:rPr>
            <w:rStyle w:val="Hyperlink"/>
            <w:lang w:val="en-US"/>
          </w:rPr>
          <w:t>v=JGfvyPtYR0Y</w:t>
        </w:r>
      </w:hyperlink>
    </w:p>
    <w:p w:rsidR="00D06519" w:rsidRDefault="00D06519">
      <w:pPr>
        <w:rPr>
          <w:lang w:val="en-US"/>
        </w:rPr>
      </w:pPr>
      <w:bookmarkStart w:id="0" w:name="_GoBack"/>
      <w:bookmarkEnd w:id="0"/>
    </w:p>
    <w:p w:rsidR="00D06519" w:rsidRDefault="00D06519" w:rsidP="00D06519">
      <w:pPr>
        <w:rPr>
          <w:rStyle w:val="Hyperlink"/>
          <w:lang w:val="en-US"/>
        </w:rPr>
      </w:pPr>
    </w:p>
    <w:p w:rsidR="00B5170B" w:rsidRDefault="00D06519" w:rsidP="00D06519">
      <w:pPr>
        <w:rPr>
          <w:lang w:val="en-US"/>
        </w:rPr>
      </w:pPr>
      <w:hyperlink r:id="rId7" w:history="1">
        <w:r w:rsidRPr="00BC4F6C">
          <w:rPr>
            <w:rStyle w:val="Hyperlink"/>
            <w:lang w:val="en-US"/>
          </w:rPr>
          <w:t>http://www.thestar.com/autos/2014/11/24/its_time_winter_tires_were_made_mandatory.html</w:t>
        </w:r>
      </w:hyperlink>
    </w:p>
    <w:p w:rsidR="0001266F" w:rsidRDefault="00D06519">
      <w:pPr>
        <w:rPr>
          <w:rStyle w:val="Hyperlink"/>
          <w:lang w:val="en-US"/>
        </w:rPr>
      </w:pPr>
      <w:hyperlink r:id="rId8" w:history="1">
        <w:r w:rsidR="00524906" w:rsidRPr="00BC4F6C">
          <w:rPr>
            <w:rStyle w:val="Hyperlink"/>
            <w:lang w:val="en-US"/>
          </w:rPr>
          <w:t>http://www.wheels.ca/news/mandatory-winter-tires-for-canada/</w:t>
        </w:r>
      </w:hyperlink>
    </w:p>
    <w:p w:rsidR="00FA4942" w:rsidRDefault="00FA4942">
      <w:pPr>
        <w:rPr>
          <w:rStyle w:val="Hyperlink"/>
          <w:lang w:val="en-US"/>
        </w:rPr>
      </w:pPr>
    </w:p>
    <w:p w:rsidR="00FA4942" w:rsidRDefault="00D06519">
      <w:pPr>
        <w:rPr>
          <w:lang w:val="en-US"/>
        </w:rPr>
      </w:pPr>
      <w:hyperlink r:id="rId9" w:history="1">
        <w:r w:rsidR="00FA4942" w:rsidRPr="000C3B6E">
          <w:rPr>
            <w:rStyle w:val="Hyperlink"/>
            <w:lang w:val="en-US"/>
          </w:rPr>
          <w:t>http://www.wheels.ca/news/its-official-winter-tires-really-do-cut-collisions/</w:t>
        </w:r>
      </w:hyperlink>
      <w:r w:rsidR="00FA4942">
        <w:rPr>
          <w:lang w:val="en-US"/>
        </w:rPr>
        <w:t xml:space="preserve"> </w:t>
      </w:r>
    </w:p>
    <w:p w:rsidR="009E0845" w:rsidRDefault="009E0845">
      <w:pPr>
        <w:rPr>
          <w:lang w:val="en-US"/>
        </w:rPr>
      </w:pPr>
    </w:p>
    <w:p w:rsidR="009E0845" w:rsidRDefault="009E0845">
      <w:pPr>
        <w:rPr>
          <w:lang w:val="en-US"/>
        </w:rPr>
      </w:pPr>
    </w:p>
    <w:p w:rsidR="00524906" w:rsidRDefault="00524906">
      <w:pPr>
        <w:rPr>
          <w:lang w:val="en-US"/>
        </w:rPr>
      </w:pPr>
    </w:p>
    <w:p w:rsidR="005D4673" w:rsidRPr="005D4673" w:rsidRDefault="005D4673">
      <w:pPr>
        <w:rPr>
          <w:b/>
          <w:lang w:val="en-US"/>
        </w:rPr>
      </w:pPr>
      <w:r w:rsidRPr="005D4673">
        <w:rPr>
          <w:b/>
          <w:lang w:val="en-US"/>
        </w:rPr>
        <w:t xml:space="preserve">Some other facts on the subject: </w:t>
      </w:r>
    </w:p>
    <w:p w:rsidR="00EC5791" w:rsidRDefault="00EC5791">
      <w:pPr>
        <w:rPr>
          <w:lang w:val="en-US"/>
        </w:rPr>
      </w:pPr>
      <w:r>
        <w:rPr>
          <w:lang w:val="en-US"/>
        </w:rPr>
        <w:t>One of the top 2 rated snow tires is the Michelin X-Ice</w:t>
      </w:r>
    </w:p>
    <w:p w:rsidR="00EC5791" w:rsidRDefault="00EC5791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5791" w:rsidTr="00EC5791">
        <w:tc>
          <w:tcPr>
            <w:tcW w:w="4788" w:type="dxa"/>
          </w:tcPr>
          <w:p w:rsidR="00EC5791" w:rsidRDefault="00EC5791" w:rsidP="00EC5791">
            <w:pPr>
              <w:rPr>
                <w:sz w:val="28"/>
                <w:szCs w:val="28"/>
              </w:rPr>
            </w:pPr>
            <w:r w:rsidRPr="00EC5791">
              <w:rPr>
                <w:sz w:val="28"/>
                <w:szCs w:val="28"/>
              </w:rPr>
              <w:t>Michelin X-Ice Xi3</w:t>
            </w:r>
          </w:p>
          <w:p w:rsidR="00EC5791" w:rsidRPr="00EC5791" w:rsidRDefault="00EC5791" w:rsidP="00EC57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  <w:p w:rsidR="00EC5791" w:rsidRPr="00EC5791" w:rsidRDefault="00EC5791" w:rsidP="00EC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7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Approximate retail price:</w:t>
            </w:r>
          </w:p>
          <w:p w:rsidR="00EC5791" w:rsidRPr="00EC5791" w:rsidRDefault="00EC5791" w:rsidP="00EC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7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$120 </w:t>
            </w:r>
          </w:p>
          <w:p w:rsidR="00EC5791" w:rsidRPr="00EC5791" w:rsidRDefault="00EC5791" w:rsidP="00EC57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C5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Summary:</w:t>
            </w:r>
            <w:r w:rsidRPr="00EC57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 </w:t>
            </w:r>
            <w:proofErr w:type="spellStart"/>
            <w:r w:rsidRPr="00EC57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studless</w:t>
            </w:r>
            <w:proofErr w:type="spellEnd"/>
            <w:r w:rsidRPr="00EC5791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winter tire designed for seasonal use. A 40,000 mile tread is a rarity in the winter tire category. </w:t>
            </w:r>
          </w:p>
          <w:p w:rsidR="00EC5791" w:rsidRPr="00EC5791" w:rsidRDefault="00EC5791"/>
        </w:tc>
        <w:tc>
          <w:tcPr>
            <w:tcW w:w="4788" w:type="dxa"/>
          </w:tcPr>
          <w:p w:rsidR="00EC5791" w:rsidRDefault="00EC5791">
            <w:pPr>
              <w:rPr>
                <w:lang w:val="en-US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6245E7E" wp14:editId="541D6DA2">
                  <wp:extent cx="2286000" cy="1666875"/>
                  <wp:effectExtent l="0" t="0" r="0" b="9525"/>
                  <wp:docPr id="2" name="Picture 2" descr="Winter tires X-Ice Xi3 Micheli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ter tires X-Ice Xi3 Micheli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5B7D" w:rsidRDefault="00825B7D">
      <w:pPr>
        <w:rPr>
          <w:lang w:val="en-US"/>
        </w:rPr>
      </w:pPr>
    </w:p>
    <w:p w:rsidR="00394EE3" w:rsidRPr="00522268" w:rsidRDefault="00394EE3">
      <w:pPr>
        <w:rPr>
          <w:lang w:val="en-US"/>
        </w:rPr>
      </w:pPr>
      <w:r>
        <w:rPr>
          <w:rStyle w:val="entry-content"/>
        </w:rPr>
        <w:t xml:space="preserve">In 2011, Quebec released a study on the first two years of its tire law and declared the policy a resounding success. According to provincial figures, serious winter accidents per year have decreased 36 per cent as compared to the five years prior to the law.  Source: </w:t>
      </w:r>
      <w:proofErr w:type="spellStart"/>
      <w:r>
        <w:rPr>
          <w:rStyle w:val="entry-content"/>
        </w:rPr>
        <w:t>Macleans</w:t>
      </w:r>
      <w:proofErr w:type="spellEnd"/>
      <w:r>
        <w:rPr>
          <w:rStyle w:val="entry-content"/>
        </w:rPr>
        <w:t xml:space="preserve"> Magazine Jan. 2012</w:t>
      </w:r>
    </w:p>
    <w:sectPr w:rsidR="00394EE3" w:rsidRPr="00522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68"/>
    <w:rsid w:val="0001266F"/>
    <w:rsid w:val="00211AAB"/>
    <w:rsid w:val="00394EE3"/>
    <w:rsid w:val="004B7820"/>
    <w:rsid w:val="00522268"/>
    <w:rsid w:val="00524906"/>
    <w:rsid w:val="005D4673"/>
    <w:rsid w:val="00662834"/>
    <w:rsid w:val="007F1937"/>
    <w:rsid w:val="00825B7D"/>
    <w:rsid w:val="009E0845"/>
    <w:rsid w:val="00A355EF"/>
    <w:rsid w:val="00B50009"/>
    <w:rsid w:val="00B5170B"/>
    <w:rsid w:val="00D06519"/>
    <w:rsid w:val="00EC5791"/>
    <w:rsid w:val="00FA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91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efaultParagraphFont"/>
    <w:rsid w:val="00394EE3"/>
  </w:style>
  <w:style w:type="character" w:styleId="Hyperlink">
    <w:name w:val="Hyperlink"/>
    <w:basedOn w:val="DefaultParagraphFont"/>
    <w:uiPriority w:val="99"/>
    <w:unhideWhenUsed/>
    <w:rsid w:val="00012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9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7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91"/>
    <w:rPr>
      <w:rFonts w:ascii="Tahoma" w:hAnsi="Tahoma" w:cs="Tahoma"/>
      <w:sz w:val="16"/>
      <w:szCs w:val="16"/>
    </w:rPr>
  </w:style>
  <w:style w:type="character" w:customStyle="1" w:styleId="entry-content">
    <w:name w:val="entry-content"/>
    <w:basedOn w:val="DefaultParagraphFont"/>
    <w:rsid w:val="00394EE3"/>
  </w:style>
  <w:style w:type="character" w:styleId="Hyperlink">
    <w:name w:val="Hyperlink"/>
    <w:basedOn w:val="DefaultParagraphFont"/>
    <w:uiPriority w:val="99"/>
    <w:unhideWhenUsed/>
    <w:rsid w:val="00012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9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eels.ca/news/mandatory-winter-tires-for-cana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star.com/autos/2014/11/24/its_time_winter_tires_were_made_mandatory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GfvyPtYR0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lobalnews.ca/news/1721835/is-it-time-ontario-mandated-snow-tires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heels.ca/news/its-official-winter-tires-really-do-cut-coll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13</cp:revision>
  <dcterms:created xsi:type="dcterms:W3CDTF">2014-11-14T18:02:00Z</dcterms:created>
  <dcterms:modified xsi:type="dcterms:W3CDTF">2016-12-08T14:30:00Z</dcterms:modified>
</cp:coreProperties>
</file>